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before="1800" w:after="0" w:line="240" w:lineRule="auto"/>
        <w:rPr>
          <w:rFonts w:ascii="Tahoma" w:hAnsi="Tahoma" w:cs="Tahoma"/>
          <w:sz w:val="16"/>
        </w:rPr>
      </w:pPr>
      <w:r>
        <w:rPr>
          <w:rFonts w:ascii="Arial" w:hAnsi="Arial" w:cs="Arial"/>
          <w:sz w:val="20"/>
          <w:szCs w:val="20"/>
          <w:lang w:eastAsia="de-DE"/>
        </w:rPr>
        <mc:AlternateContent>
          <mc:Choice Requires="wpg">
            <w:drawing>
              <wp:anchor xmlns:wp="http://schemas.openxmlformats.org/drawingml/2006/wordprocessingDrawing" distT="0" distB="0" distL="114300" distR="114300" simplePos="0" relativeHeight="251670528" behindDoc="0" locked="0" layoutInCell="1" allowOverlap="1">
                <wp:simplePos x="0" y="0"/>
                <wp:positionH relativeFrom="column">
                  <wp:posOffset>3514090</wp:posOffset>
                </wp:positionH>
                <wp:positionV relativeFrom="paragraph">
                  <wp:posOffset>1253490</wp:posOffset>
                </wp:positionV>
                <wp:extent cx="2428875" cy="287655"/>
                <wp:effectExtent l="0" t="0" r="28575" b="17145"/>
                <wp:wrapNone/>
                <wp:docPr id="1"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428875" cy="287655"/>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pPr>
                              <w:spacing w:after="0" w:line="240" w:lineRule="auto"/>
                              <w:rPr>
                                <w:rFonts w:ascii="Arial" w:hAnsi="Arial" w:cs="Arial"/>
                                <w:sz w:val="20"/>
                                <w:szCs w:val="18"/>
                              </w:rPr>
                            </w:pPr>
                            <w:r>
                              <w:rPr>
                                <w:rFonts w:ascii="Arial" w:hAnsi="Arial" w:cs="Arial"/>
                                <w:sz w:val="20"/>
                                <w:szCs w:val="18"/>
                              </w:rPr>
                              <w:t xml:space="preserve">Az. 51-02</w:t>
                            </w:r>
                            <w:r>
                              <w:rPr>
                                <w:rFonts w:ascii="Arial" w:hAnsi="Arial" w:cs="Arial"/>
                                <w:sz w:val="20"/>
                                <w:szCs w:val="18"/>
                              </w:rPr>
                              <w:t xml:space="preserve">/</w:t>
                            </w:r>
                            <w:r>
                              <w:rPr>
                                <w:rFonts w:ascii="Arial" w:hAnsi="Arial" w:cs="Arial"/>
                                <w:sz w:val="20"/>
                                <w:szCs w:val="18"/>
                              </w:rPr>
                              <w:t xml:space="preserve"> </w:t>
                            </w:r>
                            <w:r>
                              <w:rPr>
                                <w:rFonts w:ascii="Arial" w:hAnsi="Arial" w:cs="Arial"/>
                                <w:sz w:val="20"/>
                                <w:szCs w:val="18"/>
                              </w:rPr>
                              <w:t xml:space="preserve">J</w:t>
                            </w:r>
                            <w:r>
                              <w:rPr>
                                <w:rFonts w:ascii="Arial" w:hAnsi="Arial" w:cs="Arial"/>
                                <w:sz w:val="20"/>
                                <w:szCs w:val="18"/>
                              </w:rPr>
                              <w:t xml:space="preserve"> </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0" o:spid="_x0000_s0" o:spt="1" style="position:absolute;mso-wrap-distance-left:9.0pt;mso-wrap-distance-top:0.0pt;mso-wrap-distance-right:9.0pt;mso-wrap-distance-bottom:0.0pt;z-index:251670528;o:allowoverlap:true;o:allowincell:true;mso-position-horizontal-relative:text;margin-left:276.7pt;mso-position-horizontal:absolute;mso-position-vertical-relative:text;margin-top:98.7pt;mso-position-vertical:absolute;width:191.2pt;height:22.6pt;v-text-anchor:top;" coordsize="100000,100000" path="" fillcolor="#000000" strokecolor="#D8D8D8" strokeweight="2.00pt">
                <v:path textboxrect="0,0,0,0"/>
                <v:fill opacity="100f"/>
                <v:textbox>
                  <w:txbxContent>
                    <w:p>
                      <w:pPr>
                        <w:spacing w:after="0" w:line="240" w:lineRule="auto"/>
                        <w:rPr>
                          <w:rFonts w:ascii="Arial" w:hAnsi="Arial" w:cs="Arial"/>
                          <w:sz w:val="20"/>
                          <w:szCs w:val="18"/>
                        </w:rPr>
                      </w:pPr>
                      <w:r>
                        <w:rPr>
                          <w:rFonts w:ascii="Arial" w:hAnsi="Arial" w:cs="Arial"/>
                          <w:sz w:val="20"/>
                          <w:szCs w:val="18"/>
                        </w:rPr>
                        <w:t xml:space="preserve">Az. 51-02</w:t>
                      </w:r>
                      <w:r>
                        <w:rPr>
                          <w:rFonts w:ascii="Arial" w:hAnsi="Arial" w:cs="Arial"/>
                          <w:sz w:val="20"/>
                          <w:szCs w:val="18"/>
                        </w:rPr>
                        <w:t xml:space="preserve">/</w:t>
                      </w:r>
                      <w:r>
                        <w:rPr>
                          <w:rFonts w:ascii="Arial" w:hAnsi="Arial" w:cs="Arial"/>
                          <w:sz w:val="20"/>
                          <w:szCs w:val="18"/>
                        </w:rPr>
                        <w:t xml:space="preserve"> </w:t>
                      </w:r>
                      <w:r>
                        <w:rPr>
                          <w:rFonts w:ascii="Arial" w:hAnsi="Arial" w:cs="Arial"/>
                          <w:sz w:val="20"/>
                          <w:szCs w:val="18"/>
                        </w:rPr>
                        <w:t xml:space="preserve">J</w:t>
                      </w:r>
                      <w:r>
                        <w:rPr>
                          <w:rFonts w:ascii="Arial" w:hAnsi="Arial" w:cs="Arial"/>
                          <w:sz w:val="20"/>
                          <w:szCs w:val="18"/>
                        </w:rPr>
                        <w:t xml:space="preserve"> </w:t>
                      </w:r>
                      <w:r/>
                    </w:p>
                  </w:txbxContent>
                </v:textbox>
              </v:shape>
            </w:pict>
          </mc:Fallback>
        </mc:AlternateContent>
      </w:r>
      <w:r>
        <w:rPr>
          <w:rFonts w:ascii="Arial" w:hAnsi="Arial" w:cs="Arial"/>
          <w:sz w:val="20"/>
          <w:szCs w:val="20"/>
          <w:lang w:eastAsia="de-DE"/>
        </w:rPr>
        <mc:AlternateContent>
          <mc:Choice Requires="wpg">
            <w:drawing>
              <wp:anchor xmlns:wp="http://schemas.openxmlformats.org/drawingml/2006/wordprocessingDrawing" distT="0" distB="0" distL="114300" distR="114300" simplePos="0" relativeHeight="251668480" behindDoc="0" locked="0" layoutInCell="1" allowOverlap="1">
                <wp:simplePos x="0" y="0"/>
                <wp:positionH relativeFrom="column">
                  <wp:posOffset>3511550</wp:posOffset>
                </wp:positionH>
                <wp:positionV relativeFrom="paragraph">
                  <wp:posOffset>963930</wp:posOffset>
                </wp:positionV>
                <wp:extent cx="2428875" cy="288000"/>
                <wp:effectExtent l="0" t="0" r="28575" b="17145"/>
                <wp:wrapNone/>
                <wp:docPr id="2"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428875" cy="288000"/>
                        </a:xfrm>
                        <a:prstGeom prst="rect">
                          <a:avLst/>
                        </a:prstGeom>
                        <a:ln>
                          <a:solidFill>
                            <a:schemeClr val="bg1">
                              <a:lumMod val="85000"/>
                            </a:schemeClr>
                          </a:solidFill>
                          <a:headEnd/>
                          <a:tailEnd/>
                        </a:ln>
                      </wps:spPr>
                      <wps:style>
                        <a:lnRef idx="2">
                          <a:schemeClr val="dk1"/>
                        </a:lnRef>
                        <a:fillRef idx="1">
                          <a:schemeClr val="lt1"/>
                        </a:fillRef>
                        <a:effectRef idx="0">
                          <a:schemeClr val="dk1"/>
                        </a:effectRef>
                        <a:fontRef idx="minor">
                          <a:schemeClr val="dk1"/>
                        </a:fontRef>
                      </wps:style>
                      <wps:txbx>
                        <w:txbxContent>
                          <w:p>
                            <w:pPr>
                              <w:spacing w:after="0" w:line="240" w:lineRule="auto"/>
                              <w:rPr>
                                <w:rFonts w:ascii="Arial" w:hAnsi="Arial" w:cs="Arial"/>
                                <w:sz w:val="20"/>
                                <w:szCs w:val="18"/>
                              </w:rPr>
                            </w:pPr>
                            <w:r>
                              <w:rPr>
                                <w:rFonts w:ascii="Arial" w:hAnsi="Arial" w:cs="Arial"/>
                                <w:sz w:val="20"/>
                                <w:szCs w:val="18"/>
                              </w:rPr>
                              <w:t xml:space="preserve">Eingang bei 51-02:</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1" o:spid="_x0000_s1" o:spt="1" style="position:absolute;mso-wrap-distance-left:9.0pt;mso-wrap-distance-top:0.0pt;mso-wrap-distance-right:9.0pt;mso-wrap-distance-bottom:0.0pt;z-index:251668480;o:allowoverlap:true;o:allowincell:true;mso-position-horizontal-relative:text;margin-left:276.5pt;mso-position-horizontal:absolute;mso-position-vertical-relative:text;margin-top:75.9pt;mso-position-vertical:absolute;width:191.2pt;height:22.7pt;v-text-anchor:top;" coordsize="100000,100000" path="" fillcolor="#000000" strokecolor="#D8D8D8" strokeweight="2.00pt">
                <v:path textboxrect="0,0,0,0"/>
                <v:fill opacity="100f"/>
                <v:textbox>
                  <w:txbxContent>
                    <w:p>
                      <w:pPr>
                        <w:spacing w:after="0" w:line="240" w:lineRule="auto"/>
                        <w:rPr>
                          <w:rFonts w:ascii="Arial" w:hAnsi="Arial" w:cs="Arial"/>
                          <w:sz w:val="20"/>
                          <w:szCs w:val="18"/>
                        </w:rPr>
                      </w:pPr>
                      <w:r>
                        <w:rPr>
                          <w:rFonts w:ascii="Arial" w:hAnsi="Arial" w:cs="Arial"/>
                          <w:sz w:val="20"/>
                          <w:szCs w:val="18"/>
                        </w:rPr>
                        <w:t xml:space="preserve">Eingang bei 51-02:</w:t>
                      </w:r>
                      <w:r/>
                    </w:p>
                  </w:txbxContent>
                </v:textbox>
              </v:shape>
            </w:pict>
          </mc:Fallback>
        </mc:AlternateContent>
      </w:r>
      <w:r>
        <w:rPr>
          <w:rFonts w:ascii="Tahoma" w:hAnsi="Tahoma" w:cs="Tahoma" w:eastAsia="Calibri"/>
          <w:color w:val="000000"/>
          <w:sz w:val="16"/>
          <w:lang w:eastAsia="de-DE"/>
        </w:rPr>
        <mc:AlternateContent>
          <mc:Choice Requires="wpg">
            <w:drawing>
              <wp:anchor xmlns:wp="http://schemas.openxmlformats.org/drawingml/2006/wordprocessingDrawing" distT="0" distB="0" distL="114300" distR="114300" simplePos="0" relativeHeight="251671552" behindDoc="1" locked="0" layoutInCell="1" allowOverlap="1">
                <wp:simplePos x="0" y="0"/>
                <wp:positionH relativeFrom="margin">
                  <wp:posOffset>4843145</wp:posOffset>
                </wp:positionH>
                <wp:positionV relativeFrom="margin">
                  <wp:posOffset>47625</wp:posOffset>
                </wp:positionV>
                <wp:extent cx="1106170" cy="719455"/>
                <wp:effectExtent l="0" t="0" r="0" b="4445"/>
                <wp:wrapNone/>
                <wp:docPr id="3" name="Grafik 1" descr="C:\Users\schebben\AppData\Local\Microsoft\Windows\Temporary Internet Files\Content.Outlook\CK0H5UOK\BN_Kind_4c_15c 100m 100y_P.jpg"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bben\AppData\Local\Microsoft\Windows\Temporary Internet Files\Content.Outlook\CK0H5UOK\BN_Kind_4c_15c 100m 100y_P.jpg" hidden="0"/>
                        <pic:cNvPicPr>
                          <a:picLocks noChangeAspect="1"/>
                        </pic:cNvPicPr>
                        <pic:nvPr isPhoto="0" userDrawn="0"/>
                      </pic:nvPicPr>
                      <pic:blipFill>
                        <a:blip r:embed="rId11">
                          <a:lum bright="70000" contrast="-70000"/>
                        </a:blip>
                        <a:stretch/>
                      </pic:blipFill>
                      <pic:spPr bwMode="auto">
                        <a:xfrm>
                          <a:off x="0" y="0"/>
                          <a:ext cx="1106170" cy="71945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mso-wrap-distance-left:9.0pt;mso-wrap-distance-top:0.0pt;mso-wrap-distance-right:9.0pt;mso-wrap-distance-bottom:0.0pt;z-index:-251671552;o:allowoverlap:true;o:allowincell:true;mso-position-horizontal-relative:margin;margin-left:381.3pt;mso-position-horizontal:absolute;mso-position-vertical-relative:margin;margin-top:3.8pt;mso-position-vertical:absolute;width:87.1pt;height:56.6pt;" stroked="f">
                <v:path textboxrect="0,0,0,0"/>
                <v:imagedata r:id="rId11" o:title=""/>
              </v:shape>
            </w:pict>
          </mc:Fallback>
        </mc:AlternateContent>
      </w:r>
      <w:r>
        <w:rPr>
          <w:rFonts w:ascii="Tahoma" w:hAnsi="Tahoma" w:cs="Tahoma" w:eastAsia="Calibri"/>
          <w:color w:val="FF0000"/>
          <w:sz w:val="16"/>
          <w:lang w:eastAsia="de-DE"/>
        </w:rPr>
        <w:t xml:space="preserve">Hier den Verbandsnamen hinschreiben</w:t>
      </w:r>
      <w:r/>
      <w:r/>
    </w:p>
    <w:p>
      <w:pPr>
        <w:ind w:left="22" w:hanging="11"/>
        <w:spacing w:after="0" w:line="240" w:lineRule="auto"/>
        <w:rPr>
          <w:rFonts w:ascii="Tahoma" w:hAnsi="Tahoma" w:cs="Tahoma"/>
          <w:color w:val="FF0000"/>
        </w:rPr>
      </w:pPr>
      <w:r>
        <w:rPr>
          <w:rFonts w:ascii="Tahoma" w:hAnsi="Tahoma" w:cs="Tahoma"/>
          <w:color w:val="FF0000"/>
          <w:sz w:val="16"/>
          <w:u w:val="single"/>
        </w:rPr>
        <w:t xml:space="preserve">Absenderstraße 55 • 53113 Bonn</w:t>
      </w:r>
      <w:r/>
      <w:r/>
    </w:p>
    <w:p>
      <w:pPr>
        <w:ind w:left="22" w:hanging="11"/>
        <w:spacing w:after="0" w:line="240" w:lineRule="auto"/>
        <w:rPr>
          <w:rFonts w:ascii="Tahoma" w:hAnsi="Tahoma" w:cs="Tahoma"/>
          <w:sz w:val="16"/>
          <w:u w:val="single"/>
        </w:rPr>
      </w:pPr>
      <w:r>
        <w:rPr>
          <w:rFonts w:ascii="Tahoma" w:hAnsi="Tahoma" w:cs="Tahoma"/>
          <w:sz w:val="16"/>
          <w:u w:val="single"/>
        </w:rPr>
      </w:r>
      <w:r/>
    </w:p>
    <w:p>
      <w:pPr>
        <w:ind w:left="22" w:hanging="11"/>
        <w:spacing w:after="0" w:line="240" w:lineRule="auto"/>
        <w:rPr>
          <w:rFonts w:ascii="Tahoma" w:hAnsi="Tahoma" w:cs="Tahoma"/>
          <w:sz w:val="20"/>
        </w:rPr>
      </w:pPr>
      <w:r>
        <w:rPr>
          <w:rFonts w:ascii="Arial" w:hAnsi="Arial" w:cs="Arial"/>
          <w:b/>
          <w:sz w:val="20"/>
          <w:szCs w:val="20"/>
          <w:lang w:eastAsia="de-DE"/>
        </w:rPr>
        <mc:AlternateContent>
          <mc:Choice Requires="wpg">
            <w:drawing>
              <wp:anchor xmlns:wp="http://schemas.openxmlformats.org/drawingml/2006/wordprocessingDrawing" distT="0" distB="0" distL="114300" distR="114300" simplePos="0" relativeHeight="251669504" behindDoc="0" locked="0" layoutInCell="1" allowOverlap="1">
                <wp:simplePos x="0" y="0"/>
                <wp:positionH relativeFrom="column">
                  <wp:posOffset>3509010</wp:posOffset>
                </wp:positionH>
                <wp:positionV relativeFrom="paragraph">
                  <wp:posOffset>31115</wp:posOffset>
                </wp:positionV>
                <wp:extent cx="2505075" cy="1104900"/>
                <wp:effectExtent l="0" t="0" r="9525" b="0"/>
                <wp:wrapNone/>
                <wp:docPr id="4" name="Textfeld 2" hidden="0"/>
                <wp:cNvGraphicFramePr/>
                <a:graphic xmlns:a="http://schemas.openxmlformats.org/drawingml/2006/main">
                  <a:graphicData uri="http://schemas.microsoft.com/office/word/2010/wordprocessingShape">
                    <wps:wsp>
                      <wps:cNvPr id="0" name=""/>
                      <wps:cNvSpPr txBox="1">
                        <a:spLocks noChangeArrowheads="1"/>
                      </wps:cNvSpPr>
                      <wps:spPr bwMode="auto">
                        <a:xfrm>
                          <a:off x="0" y="0"/>
                          <a:ext cx="2505074" cy="1104900"/>
                        </a:xfrm>
                        <a:prstGeom prst="rect">
                          <a:avLst/>
                        </a:prstGeom>
                        <a:solidFill>
                          <a:srgbClr val="FFFFFF"/>
                        </a:solidFill>
                        <a:ln w="9525">
                          <a:noFill/>
                          <a:miter lim="800000"/>
                          <a:headEnd/>
                          <a:tailEnd/>
                        </a:ln>
                      </wps:spPr>
                      <wps:txbx>
                        <w:txbxContent>
                          <w:p>
                            <w:pPr>
                              <w:jc w:val="both"/>
                              <w:rPr>
                                <w:rFonts w:ascii="Arial" w:hAnsi="Arial" w:cs="Arial"/>
                                <w:sz w:val="18"/>
                                <w:szCs w:val="18"/>
                              </w:rPr>
                            </w:pPr>
                            <w:r>
                              <w:rPr>
                                <w:rFonts w:ascii="Arial" w:hAnsi="Arial" w:cs="Arial"/>
                                <w:sz w:val="18"/>
                                <w:szCs w:val="18"/>
                              </w:rPr>
                              <w:t xml:space="preserve">Bitte beachten Sie, dass nur </w:t>
                            </w:r>
                            <w:r>
                              <w:rPr>
                                <w:rFonts w:ascii="Arial" w:hAnsi="Arial" w:cs="Arial"/>
                                <w:b/>
                                <w:sz w:val="18"/>
                                <w:szCs w:val="18"/>
                              </w:rPr>
                              <w:t xml:space="preserve">vollständige Antragsunterlagen</w:t>
                            </w:r>
                            <w:r>
                              <w:rPr>
                                <w:rFonts w:ascii="Arial" w:hAnsi="Arial" w:cs="Arial"/>
                                <w:sz w:val="18"/>
                                <w:szCs w:val="18"/>
                              </w:rPr>
                              <w:t xml:space="preserve"> bearbeitet werden können!</w:t>
                            </w:r>
                            <w:r/>
                          </w:p>
                          <w:p>
                            <w:pPr>
                              <w:spacing w:after="0" w:line="240" w:lineRule="auto"/>
                              <w:rPr>
                                <w:rFonts w:ascii="Arial" w:hAnsi="Arial" w:cs="Arial"/>
                                <w:sz w:val="18"/>
                                <w:szCs w:val="18"/>
                              </w:rPr>
                            </w:pPr>
                            <w:r>
                              <w:rPr>
                                <w:rFonts w:ascii="Arial" w:hAnsi="Arial" w:cs="Arial"/>
                                <w:sz w:val="18"/>
                                <w:szCs w:val="18"/>
                              </w:rPr>
                              <w:t xml:space="preserve">Dieses und weitere Formulare sind unter</w:t>
                            </w:r>
                            <w:r/>
                          </w:p>
                          <w:p>
                            <w:pPr>
                              <w:spacing w:after="0" w:line="240" w:lineRule="auto"/>
                              <w:rPr>
                                <w:rFonts w:ascii="Arial" w:hAnsi="Arial" w:cs="Arial"/>
                                <w:sz w:val="18"/>
                                <w:szCs w:val="18"/>
                              </w:rPr>
                            </w:pPr>
                            <w:r/>
                            <w:hyperlink r:id="rId12" w:tooltip="http://www.bonn.de/@Förderrichtlinien" w:history="1">
                              <w:r>
                                <w:rPr>
                                  <w:rStyle w:val="830"/>
                                  <w:rFonts w:ascii="Arial" w:hAnsi="Arial" w:cs="Arial"/>
                                  <w:sz w:val="18"/>
                                  <w:szCs w:val="18"/>
                                </w:rPr>
                                <w:t xml:space="preserve">www.bonn.de/@Förderrichtlinien</w:t>
                              </w:r>
                            </w:hyperlink>
                            <w:r>
                              <w:rPr>
                                <w:rFonts w:ascii="Arial" w:hAnsi="Arial" w:cs="Arial"/>
                                <w:sz w:val="18"/>
                                <w:szCs w:val="18"/>
                              </w:rPr>
                              <w:t xml:space="preserve"> abrufbar!</w:t>
                            </w: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shape 3" o:spid="_x0000_s3" o:spt="1" style="position:absolute;mso-wrap-distance-left:9.0pt;mso-wrap-distance-top:0.0pt;mso-wrap-distance-right:9.0pt;mso-wrap-distance-bottom:0.0pt;z-index:251669504;o:allowoverlap:true;o:allowincell:true;mso-position-horizontal-relative:text;margin-left:276.3pt;mso-position-horizontal:absolute;mso-position-vertical-relative:text;margin-top:2.4pt;mso-position-vertical:absolute;width:197.2pt;height:87.0pt;v-text-anchor:top;" coordsize="100000,100000" path="" fillcolor="#FFFFFF" stroked="f" strokeweight="0.75pt">
                <v:path textboxrect="0,0,0,0"/>
                <v:textbox>
                  <w:txbxContent>
                    <w:p>
                      <w:pPr>
                        <w:jc w:val="both"/>
                        <w:rPr>
                          <w:rFonts w:ascii="Arial" w:hAnsi="Arial" w:cs="Arial"/>
                          <w:sz w:val="18"/>
                          <w:szCs w:val="18"/>
                        </w:rPr>
                      </w:pPr>
                      <w:r>
                        <w:rPr>
                          <w:rFonts w:ascii="Arial" w:hAnsi="Arial" w:cs="Arial"/>
                          <w:sz w:val="18"/>
                          <w:szCs w:val="18"/>
                        </w:rPr>
                        <w:t xml:space="preserve">Bitte beachten Sie, dass nur </w:t>
                      </w:r>
                      <w:r>
                        <w:rPr>
                          <w:rFonts w:ascii="Arial" w:hAnsi="Arial" w:cs="Arial"/>
                          <w:b/>
                          <w:sz w:val="18"/>
                          <w:szCs w:val="18"/>
                        </w:rPr>
                        <w:t xml:space="preserve">vollständige Antragsunterlagen</w:t>
                      </w:r>
                      <w:r>
                        <w:rPr>
                          <w:rFonts w:ascii="Arial" w:hAnsi="Arial" w:cs="Arial"/>
                          <w:sz w:val="18"/>
                          <w:szCs w:val="18"/>
                        </w:rPr>
                        <w:t xml:space="preserve"> bearbeitet werden können!</w:t>
                      </w:r>
                      <w:r/>
                    </w:p>
                    <w:p>
                      <w:pPr>
                        <w:spacing w:after="0" w:line="240" w:lineRule="auto"/>
                        <w:rPr>
                          <w:rFonts w:ascii="Arial" w:hAnsi="Arial" w:cs="Arial"/>
                          <w:sz w:val="18"/>
                          <w:szCs w:val="18"/>
                        </w:rPr>
                      </w:pPr>
                      <w:r>
                        <w:rPr>
                          <w:rFonts w:ascii="Arial" w:hAnsi="Arial" w:cs="Arial"/>
                          <w:sz w:val="18"/>
                          <w:szCs w:val="18"/>
                        </w:rPr>
                        <w:t xml:space="preserve">Dieses und weitere Formulare sind unter</w:t>
                      </w:r>
                      <w:r/>
                    </w:p>
                    <w:p>
                      <w:pPr>
                        <w:spacing w:after="0" w:line="240" w:lineRule="auto"/>
                        <w:rPr>
                          <w:rFonts w:ascii="Arial" w:hAnsi="Arial" w:cs="Arial"/>
                          <w:sz w:val="18"/>
                          <w:szCs w:val="18"/>
                        </w:rPr>
                      </w:pPr>
                      <w:r/>
                      <w:hyperlink r:id="rId12" w:tooltip="http://www.bonn.de/@Förderrichtlinien" w:history="1">
                        <w:r>
                          <w:rPr>
                            <w:rStyle w:val="830"/>
                            <w:rFonts w:ascii="Arial" w:hAnsi="Arial" w:cs="Arial"/>
                            <w:sz w:val="18"/>
                            <w:szCs w:val="18"/>
                          </w:rPr>
                          <w:t xml:space="preserve">www.bonn.de/@Förderrichtlinien</w:t>
                        </w:r>
                      </w:hyperlink>
                      <w:r>
                        <w:rPr>
                          <w:rFonts w:ascii="Arial" w:hAnsi="Arial" w:cs="Arial"/>
                          <w:sz w:val="18"/>
                          <w:szCs w:val="18"/>
                        </w:rPr>
                        <w:t xml:space="preserve"> abrufbar!</w:t>
                      </w:r>
                      <w:r/>
                    </w:p>
                  </w:txbxContent>
                </v:textbox>
              </v:shape>
            </w:pict>
          </mc:Fallback>
        </mc:AlternateContent>
      </w:r>
      <w:r>
        <w:rPr>
          <w:rFonts w:ascii="Tahoma" w:hAnsi="Tahoma" w:cs="Tahoma"/>
          <w:sz w:val="20"/>
        </w:rPr>
        <w:t xml:space="preserve">An die</w:t>
      </w:r>
      <w:r>
        <w:rPr>
          <w:rFonts w:ascii="Tahoma" w:hAnsi="Tahoma" w:cs="Tahoma"/>
          <w:sz w:val="20"/>
        </w:rPr>
        <w:t xml:space="preserve"> Oberbürgermeister</w:t>
      </w:r>
      <w:r>
        <w:rPr>
          <w:rFonts w:ascii="Tahoma" w:hAnsi="Tahoma" w:cs="Tahoma"/>
          <w:sz w:val="20"/>
        </w:rPr>
        <w:t xml:space="preserve">in</w:t>
      </w:r>
      <w:r>
        <w:rPr>
          <w:rFonts w:ascii="Tahoma" w:hAnsi="Tahoma" w:cs="Tahoma"/>
          <w:sz w:val="20"/>
        </w:rPr>
        <w:t xml:space="preserve"> der Bundesstadt Bonn </w:t>
      </w:r>
      <w:r/>
    </w:p>
    <w:p>
      <w:pPr>
        <w:ind w:left="22" w:hanging="11"/>
        <w:spacing w:after="0" w:line="240" w:lineRule="auto"/>
        <w:rPr>
          <w:rFonts w:ascii="Tahoma" w:hAnsi="Tahoma" w:cs="Tahoma"/>
          <w:sz w:val="20"/>
        </w:rPr>
      </w:pPr>
      <w:r>
        <w:rPr>
          <w:rFonts w:ascii="Tahoma" w:hAnsi="Tahoma" w:cs="Tahoma"/>
          <w:sz w:val="20"/>
        </w:rPr>
        <w:t xml:space="preserve">Amt für Kinder, Jugend und Familie (51-02) </w:t>
      </w:r>
      <w:r/>
    </w:p>
    <w:p>
      <w:pPr>
        <w:ind w:left="22" w:hanging="11"/>
        <w:spacing w:after="0" w:line="240" w:lineRule="auto"/>
        <w:rPr>
          <w:rFonts w:ascii="Tahoma" w:hAnsi="Tahoma" w:cs="Tahoma"/>
          <w:sz w:val="20"/>
        </w:rPr>
      </w:pPr>
      <w:r>
        <w:rPr>
          <w:rFonts w:ascii="Tahoma" w:hAnsi="Tahoma" w:cs="Tahoma"/>
          <w:sz w:val="20"/>
        </w:rPr>
        <w:t xml:space="preserve">Sankt Augustiner Str. 86 </w:t>
      </w:r>
      <w:r/>
    </w:p>
    <w:p>
      <w:pPr>
        <w:ind w:left="22" w:hanging="11"/>
        <w:spacing w:after="0" w:line="240" w:lineRule="auto"/>
        <w:rPr>
          <w:rFonts w:ascii="Tahoma" w:hAnsi="Tahoma" w:cs="Tahoma"/>
          <w:sz w:val="20"/>
        </w:rPr>
      </w:pPr>
      <w:r>
        <w:rPr>
          <w:rFonts w:ascii="Tahoma" w:hAnsi="Tahoma" w:cs="Tahoma"/>
          <w:bCs/>
          <w:sz w:val="20"/>
        </w:rPr>
        <w:t xml:space="preserve">53225 Bonn</w:t>
      </w:r>
      <w:r/>
    </w:p>
    <w:p>
      <w:pPr>
        <w:spacing w:after="120" w:line="240" w:lineRule="auto"/>
        <w:rPr>
          <w:rFonts w:ascii="Arial" w:hAnsi="Arial" w:cs="Arial"/>
          <w:sz w:val="20"/>
          <w:szCs w:val="20"/>
        </w:rPr>
      </w:pPr>
      <w:r>
        <w:rPr>
          <w:rFonts w:ascii="Arial" w:hAnsi="Arial" w:cs="Arial"/>
          <w:sz w:val="20"/>
          <w:szCs w:val="20"/>
        </w:rPr>
      </w:r>
      <w:r/>
    </w:p>
    <w:p>
      <w:pPr>
        <w:spacing w:after="120" w:line="240" w:lineRule="auto"/>
        <w:rPr>
          <w:rFonts w:ascii="Arial" w:hAnsi="Arial" w:cs="Arial"/>
          <w:sz w:val="20"/>
          <w:szCs w:val="20"/>
        </w:rPr>
      </w:pPr>
      <w:r>
        <w:rPr>
          <w:rFonts w:ascii="Arial" w:hAnsi="Arial" w:cs="Arial"/>
          <w:sz w:val="20"/>
          <w:szCs w:val="20"/>
        </w:rPr>
      </w:r>
      <w:r/>
    </w:p>
    <w:p>
      <w:pPr>
        <w:spacing w:after="120" w:line="240" w:lineRule="auto"/>
        <w:rPr>
          <w:rFonts w:ascii="Arial" w:hAnsi="Arial" w:cs="Arial"/>
          <w:sz w:val="20"/>
          <w:szCs w:val="20"/>
        </w:rPr>
      </w:pPr>
      <w:r>
        <w:rPr>
          <w:rFonts w:ascii="Arial" w:hAnsi="Arial" w:cs="Arial"/>
          <w:sz w:val="20"/>
          <w:szCs w:val="20"/>
        </w:rPr>
      </w:r>
      <w:r/>
    </w:p>
    <w:p>
      <w:pPr>
        <w:spacing w:after="120" w:line="240" w:lineRule="auto"/>
        <w:rPr>
          <w:rFonts w:ascii="Arial" w:hAnsi="Arial" w:cs="Arial"/>
          <w:sz w:val="20"/>
          <w:szCs w:val="20"/>
        </w:rPr>
      </w:pPr>
      <w:r>
        <w:rPr>
          <w:rFonts w:ascii="Arial" w:hAnsi="Arial" w:cs="Arial"/>
          <w:sz w:val="20"/>
          <w:szCs w:val="20"/>
        </w:rPr>
      </w:r>
      <w:r/>
    </w:p>
    <w:p>
      <w:pPr>
        <w:jc w:val="center"/>
        <w:spacing w:before="240" w:after="240" w:line="240" w:lineRule="auto"/>
        <w:rPr>
          <w:rFonts w:ascii="Arial" w:hAnsi="Arial" w:cs="Arial"/>
          <w:b/>
          <w:sz w:val="32"/>
        </w:rPr>
      </w:pPr>
      <w:r>
        <w:rPr>
          <w:rFonts w:ascii="Arial" w:hAnsi="Arial" w:cs="Arial"/>
          <w:b/>
          <w:sz w:val="32"/>
        </w:rPr>
        <w:t xml:space="preserve">Verwendungsnachweis</w:t>
      </w:r>
      <w:r/>
    </w:p>
    <w:tbl>
      <w:tblPr>
        <w:tblStyle w:val="831"/>
        <w:tblW w:w="9606" w:type="dxa"/>
        <w:tblLook w:val="04A0" w:firstRow="1" w:lastRow="0" w:firstColumn="1" w:lastColumn="0" w:noHBand="0" w:noVBand="1"/>
      </w:tblPr>
      <w:tblGrid>
        <w:gridCol w:w="1450"/>
        <w:gridCol w:w="1583"/>
        <w:gridCol w:w="6573"/>
      </w:tblGrid>
      <w:tr>
        <w:trPr>
          <w:trHeight w:val="340"/>
        </w:trPr>
        <w:tc>
          <w:tcPr>
            <w:tcW w:w="0" w:type="auto"/>
            <w:vAlign w:val="center"/>
            <w:vMerge w:val="restart"/>
            <w:textDirection w:val="lrTb"/>
            <w:noWrap w:val="false"/>
          </w:tcPr>
          <w:p>
            <w:pPr>
              <w:rPr>
                <w:rFonts w:ascii="Arial" w:hAnsi="Arial" w:cs="Arial"/>
                <w:b/>
                <w:sz w:val="20"/>
                <w:szCs w:val="20"/>
              </w:rPr>
            </w:pPr>
            <w:r>
              <w:rPr>
                <w:rFonts w:ascii="Arial" w:hAnsi="Arial" w:cs="Arial"/>
                <w:b/>
                <w:sz w:val="20"/>
                <w:szCs w:val="20"/>
              </w:rPr>
              <w:t xml:space="preserve">Antragsteller</w:t>
            </w:r>
            <w:r/>
          </w:p>
        </w:tc>
        <w:tc>
          <w:tcPr>
            <w:tcW w:w="0" w:type="auto"/>
            <w:vAlign w:val="center"/>
            <w:textDirection w:val="lrTb"/>
            <w:noWrap w:val="false"/>
          </w:tcPr>
          <w:p>
            <w:pPr>
              <w:rPr>
                <w:rFonts w:ascii="Arial" w:hAnsi="Arial" w:cs="Arial"/>
                <w:sz w:val="20"/>
                <w:szCs w:val="20"/>
              </w:rPr>
            </w:pPr>
            <w:r>
              <w:rPr>
                <w:rFonts w:ascii="Arial" w:hAnsi="Arial" w:cs="Arial"/>
                <w:sz w:val="20"/>
                <w:szCs w:val="20"/>
              </w:rPr>
              <w:t xml:space="preserve">Name</w:t>
            </w:r>
            <w:r/>
          </w:p>
        </w:tc>
        <w:tc>
          <w:tcPr>
            <w:shd w:val="clear" w:color="auto" w:fill="f2f2f2" w:themeFill="background1" w:themeFillShade="F2"/>
            <w:tcW w:w="6573" w:type="dxa"/>
            <w:vAlign w:val="center"/>
            <w:textDirection w:val="lrTb"/>
            <w:noWrap w:val="false"/>
          </w:tcPr>
          <w:p>
            <w:pPr>
              <w:spacing w:line="259" w:lineRule="auto"/>
              <w:rPr>
                <w:rFonts w:ascii="Tahoma" w:hAnsi="Tahoma" w:cs="Tahoma"/>
                <w:sz w:val="20"/>
              </w:rPr>
            </w:pPr>
            <w:r>
              <w:rPr>
                <w:rFonts w:ascii="Tahoma" w:hAnsi="Tahoma" w:cs="Tahoma"/>
                <w:sz w:val="20"/>
              </w:rPr>
              <w:t xml:space="preserve">DPSG Bad Godesberg, Stamm Graf Galen</w:t>
            </w:r>
            <w:r/>
          </w:p>
        </w:tc>
      </w:tr>
      <w:tr>
        <w:trPr>
          <w:trHeight w:val="680"/>
        </w:trPr>
        <w:tc>
          <w:tcPr>
            <w:tcW w:w="0" w:type="auto"/>
            <w:vAlign w:val="center"/>
            <w:vMerge w:val="continue"/>
            <w:textDirection w:val="lrTb"/>
            <w:noWrap w:val="false"/>
          </w:tcPr>
          <w:p>
            <w:pPr>
              <w:rPr>
                <w:rFonts w:ascii="Arial" w:hAnsi="Arial" w:cs="Arial"/>
                <w:b/>
                <w:sz w:val="20"/>
                <w:szCs w:val="20"/>
              </w:rPr>
            </w:pPr>
            <w:r>
              <w:rPr>
                <w:rFonts w:ascii="Arial" w:hAnsi="Arial" w:cs="Arial"/>
                <w:b/>
                <w:sz w:val="20"/>
                <w:szCs w:val="20"/>
              </w:rPr>
            </w:r>
            <w:r/>
          </w:p>
        </w:tc>
        <w:tc>
          <w:tcPr>
            <w:tcW w:w="0" w:type="auto"/>
            <w:vAlign w:val="center"/>
            <w:textDirection w:val="lrTb"/>
            <w:noWrap w:val="false"/>
          </w:tcPr>
          <w:p>
            <w:pPr>
              <w:rPr>
                <w:rFonts w:ascii="Arial" w:hAnsi="Arial" w:cs="Arial"/>
                <w:sz w:val="20"/>
                <w:szCs w:val="20"/>
              </w:rPr>
            </w:pPr>
            <w:r>
              <w:rPr>
                <w:rFonts w:ascii="Arial" w:hAnsi="Arial" w:cs="Arial"/>
                <w:sz w:val="20"/>
                <w:szCs w:val="20"/>
              </w:rPr>
              <w:t xml:space="preserve">Anschrift</w:t>
            </w:r>
            <w:r/>
          </w:p>
        </w:tc>
        <w:tc>
          <w:tcPr>
            <w:shd w:val="clear" w:color="auto" w:fill="f2f2f2" w:themeFill="background1" w:themeFillShade="F2"/>
            <w:tcW w:w="6573" w:type="dxa"/>
            <w:vAlign w:val="center"/>
            <w:textDirection w:val="lrTb"/>
            <w:noWrap w:val="false"/>
          </w:tcPr>
          <w:p>
            <w:pPr>
              <w:spacing w:line="259" w:lineRule="auto"/>
              <w:rPr>
                <w:rFonts w:ascii="Tahoma" w:hAnsi="Tahoma" w:cs="Tahoma"/>
                <w:sz w:val="20"/>
              </w:rPr>
            </w:pPr>
            <w:r>
              <w:rPr>
                <w:rFonts w:ascii="Tahoma" w:hAnsi="Tahoma" w:cs="Tahoma"/>
                <w:sz w:val="20"/>
              </w:rPr>
              <w:t xml:space="preserve">c/o Manuel Esser</w:t>
            </w:r>
            <w:r/>
          </w:p>
          <w:p>
            <w:pPr>
              <w:spacing w:line="259" w:lineRule="auto"/>
              <w:rPr>
                <w:rFonts w:ascii="Tahoma" w:hAnsi="Tahoma" w:cs="Tahoma"/>
                <w:sz w:val="20"/>
              </w:rPr>
            </w:pPr>
            <w:r>
              <w:rPr>
                <w:rFonts w:ascii="Tahoma" w:hAnsi="Tahoma" w:cs="Tahoma"/>
                <w:sz w:val="20"/>
              </w:rPr>
              <w:t xml:space="preserve">Winkelsweg</w:t>
            </w:r>
            <w:r>
              <w:rPr>
                <w:rFonts w:ascii="Tahoma" w:hAnsi="Tahoma" w:cs="Tahoma"/>
                <w:sz w:val="20"/>
              </w:rPr>
              <w:t xml:space="preserve"> 40</w:t>
            </w:r>
            <w:r>
              <w:rPr>
                <w:rFonts w:ascii="Tahoma" w:hAnsi="Tahoma" w:cs="Tahoma"/>
                <w:sz w:val="20"/>
              </w:rPr>
              <w:t xml:space="preserve">; 53175 Bonn</w:t>
            </w:r>
            <w:r/>
          </w:p>
        </w:tc>
      </w:tr>
      <w:tr>
        <w:trPr>
          <w:trHeight w:val="340"/>
        </w:trPr>
        <w:tc>
          <w:tcPr>
            <w:tcW w:w="0" w:type="auto"/>
            <w:vAlign w:val="center"/>
            <w:vMerge w:val="continue"/>
            <w:textDirection w:val="lrTb"/>
            <w:noWrap w:val="false"/>
          </w:tcPr>
          <w:p>
            <w:pPr>
              <w:rPr>
                <w:rFonts w:ascii="Arial" w:hAnsi="Arial" w:cs="Arial"/>
                <w:b/>
                <w:sz w:val="20"/>
                <w:szCs w:val="20"/>
              </w:rPr>
            </w:pPr>
            <w:r>
              <w:rPr>
                <w:rFonts w:ascii="Arial" w:hAnsi="Arial" w:cs="Arial"/>
                <w:b/>
                <w:sz w:val="20"/>
                <w:szCs w:val="20"/>
              </w:rPr>
            </w:r>
            <w:r/>
          </w:p>
        </w:tc>
        <w:tc>
          <w:tcPr>
            <w:tcW w:w="0" w:type="auto"/>
            <w:vAlign w:val="center"/>
            <w:textDirection w:val="lrTb"/>
            <w:noWrap w:val="false"/>
          </w:tcPr>
          <w:p>
            <w:pPr>
              <w:rPr>
                <w:rFonts w:ascii="Arial" w:hAnsi="Arial" w:cs="Arial"/>
                <w:sz w:val="20"/>
                <w:szCs w:val="20"/>
              </w:rPr>
            </w:pPr>
            <w:r>
              <w:rPr>
                <w:rFonts w:ascii="Arial" w:hAnsi="Arial" w:cs="Arial"/>
                <w:sz w:val="20"/>
                <w:szCs w:val="20"/>
              </w:rPr>
              <w:t xml:space="preserve">Telefon</w:t>
            </w:r>
            <w:r/>
          </w:p>
        </w:tc>
        <w:tc>
          <w:tcPr>
            <w:shd w:val="clear" w:color="auto" w:fill="f2f2f2" w:themeFill="background1" w:themeFillShade="F2"/>
            <w:tcW w:w="6573" w:type="dxa"/>
            <w:vAlign w:val="center"/>
            <w:textDirection w:val="lrTb"/>
            <w:noWrap w:val="false"/>
          </w:tcPr>
          <w:p>
            <w:pPr>
              <w:spacing w:line="259" w:lineRule="auto"/>
              <w:rPr>
                <w:rFonts w:ascii="Tahoma" w:hAnsi="Tahoma" w:cs="Tahoma"/>
                <w:sz w:val="20"/>
              </w:rPr>
            </w:pPr>
            <w:r>
              <w:rPr>
                <w:rFonts w:ascii="Tahoma" w:hAnsi="Tahoma" w:cs="Tahoma"/>
                <w:sz w:val="20"/>
              </w:rPr>
              <w:t xml:space="preserve">90838831</w:t>
            </w:r>
            <w:r/>
          </w:p>
        </w:tc>
      </w:tr>
      <w:tr>
        <w:trPr>
          <w:trHeight w:val="340"/>
        </w:trPr>
        <w:tc>
          <w:tcPr>
            <w:tcW w:w="0" w:type="auto"/>
            <w:vAlign w:val="center"/>
            <w:vMerge w:val="continue"/>
            <w:textDirection w:val="lrTb"/>
            <w:noWrap w:val="false"/>
          </w:tcPr>
          <w:p>
            <w:pPr>
              <w:rPr>
                <w:rFonts w:ascii="Arial" w:hAnsi="Arial" w:cs="Arial"/>
                <w:b/>
                <w:sz w:val="20"/>
                <w:szCs w:val="20"/>
              </w:rPr>
            </w:pPr>
            <w:r>
              <w:rPr>
                <w:rFonts w:ascii="Arial" w:hAnsi="Arial" w:cs="Arial"/>
                <w:b/>
                <w:sz w:val="20"/>
                <w:szCs w:val="20"/>
              </w:rPr>
            </w:r>
            <w:r/>
          </w:p>
        </w:tc>
        <w:tc>
          <w:tcPr>
            <w:tcW w:w="0" w:type="auto"/>
            <w:vAlign w:val="center"/>
            <w:textDirection w:val="lrTb"/>
            <w:noWrap w:val="false"/>
          </w:tcPr>
          <w:p>
            <w:pPr>
              <w:rPr>
                <w:rFonts w:ascii="Arial" w:hAnsi="Arial" w:cs="Arial"/>
                <w:sz w:val="20"/>
                <w:szCs w:val="20"/>
              </w:rPr>
            </w:pPr>
            <w:r>
              <w:rPr>
                <w:rFonts w:ascii="Arial" w:hAnsi="Arial" w:cs="Arial"/>
                <w:sz w:val="20"/>
                <w:szCs w:val="20"/>
              </w:rPr>
              <w:t xml:space="preserve">E-Mail-Adresse</w:t>
            </w:r>
            <w:r/>
          </w:p>
        </w:tc>
        <w:tc>
          <w:tcPr>
            <w:shd w:val="clear" w:color="auto" w:fill="f2f2f2" w:themeFill="background1" w:themeFillShade="F2"/>
            <w:tcW w:w="6573" w:type="dxa"/>
            <w:vAlign w:val="center"/>
            <w:textDirection w:val="lrTb"/>
            <w:noWrap w:val="false"/>
          </w:tcPr>
          <w:p>
            <w:pPr>
              <w:spacing w:line="259" w:lineRule="auto"/>
              <w:rPr>
                <w:rFonts w:ascii="Tahoma" w:hAnsi="Tahoma" w:cs="Tahoma"/>
                <w:sz w:val="20"/>
              </w:rPr>
            </w:pPr>
            <w:r>
              <w:rPr>
                <w:rFonts w:ascii="Tahoma" w:hAnsi="Tahoma" w:cs="Tahoma"/>
                <w:sz w:val="20"/>
              </w:rPr>
              <w:t xml:space="preserve">info@dpsg-badgodesberg.de</w:t>
            </w:r>
            <w:r/>
          </w:p>
        </w:tc>
      </w:tr>
      <w:tr>
        <w:trPr>
          <w:trHeight w:val="340"/>
        </w:trPr>
        <w:tc>
          <w:tcPr>
            <w:tcW w:w="0" w:type="auto"/>
            <w:vAlign w:val="center"/>
            <w:vMerge w:val="continue"/>
            <w:textDirection w:val="lrTb"/>
            <w:noWrap w:val="false"/>
          </w:tcPr>
          <w:p>
            <w:pPr>
              <w:rPr>
                <w:rFonts w:ascii="Arial" w:hAnsi="Arial" w:cs="Arial"/>
                <w:b/>
                <w:sz w:val="20"/>
                <w:szCs w:val="20"/>
              </w:rPr>
            </w:pPr>
            <w:r>
              <w:rPr>
                <w:rFonts w:ascii="Arial" w:hAnsi="Arial" w:cs="Arial"/>
                <w:b/>
                <w:sz w:val="20"/>
                <w:szCs w:val="20"/>
              </w:rPr>
            </w:r>
            <w:r/>
          </w:p>
        </w:tc>
        <w:tc>
          <w:tcPr>
            <w:tcW w:w="0" w:type="auto"/>
            <w:vAlign w:val="center"/>
            <w:textDirection w:val="lrTb"/>
            <w:noWrap w:val="false"/>
          </w:tcPr>
          <w:p>
            <w:pPr>
              <w:rPr>
                <w:rFonts w:ascii="Arial" w:hAnsi="Arial" w:cs="Arial"/>
                <w:sz w:val="20"/>
                <w:szCs w:val="20"/>
              </w:rPr>
            </w:pPr>
            <w:r>
              <w:rPr>
                <w:rFonts w:ascii="Arial" w:hAnsi="Arial" w:cs="Arial"/>
                <w:sz w:val="20"/>
                <w:szCs w:val="20"/>
              </w:rPr>
              <w:t xml:space="preserve">IBAN</w:t>
            </w:r>
            <w:r/>
          </w:p>
        </w:tc>
        <w:tc>
          <w:tcPr>
            <w:shd w:val="clear" w:color="auto" w:fill="f2f2f2" w:themeFill="background1" w:themeFillShade="F2"/>
            <w:tcW w:w="6573" w:type="dxa"/>
            <w:vAlign w:val="center"/>
            <w:textDirection w:val="lrTb"/>
            <w:noWrap w:val="false"/>
          </w:tcPr>
          <w:p>
            <w:pPr>
              <w:spacing w:line="259" w:lineRule="auto"/>
              <w:rPr>
                <w:rFonts w:ascii="Tahoma" w:hAnsi="Tahoma" w:cs="Tahoma"/>
                <w:sz w:val="20"/>
              </w:rPr>
            </w:pPr>
            <w:r>
              <w:rPr>
                <w:rFonts w:ascii="Tahoma" w:hAnsi="Tahoma" w:cs="Tahoma"/>
                <w:sz w:val="20"/>
              </w:rPr>
              <w:t xml:space="preserve">DE05 3705 0198 0021 0005 34</w:t>
            </w:r>
            <w:r/>
          </w:p>
        </w:tc>
      </w:tr>
      <w:tr>
        <w:trPr>
          <w:trHeight w:val="340"/>
        </w:trPr>
        <w:tc>
          <w:tcPr>
            <w:tcW w:w="0" w:type="auto"/>
            <w:vAlign w:val="center"/>
            <w:vMerge w:val="continue"/>
            <w:textDirection w:val="lrTb"/>
            <w:noWrap w:val="false"/>
          </w:tcPr>
          <w:p>
            <w:pPr>
              <w:rPr>
                <w:rFonts w:ascii="Arial" w:hAnsi="Arial" w:cs="Arial"/>
                <w:b/>
                <w:sz w:val="20"/>
                <w:szCs w:val="20"/>
              </w:rPr>
            </w:pPr>
            <w:r>
              <w:rPr>
                <w:rFonts w:ascii="Arial" w:hAnsi="Arial" w:cs="Arial"/>
                <w:b/>
                <w:sz w:val="20"/>
                <w:szCs w:val="20"/>
              </w:rPr>
            </w:r>
            <w:r/>
          </w:p>
        </w:tc>
        <w:tc>
          <w:tcPr>
            <w:tcW w:w="0" w:type="auto"/>
            <w:vAlign w:val="center"/>
            <w:textDirection w:val="lrTb"/>
            <w:noWrap w:val="false"/>
          </w:tcPr>
          <w:p>
            <w:pPr>
              <w:rPr>
                <w:rFonts w:ascii="Arial" w:hAnsi="Arial" w:cs="Arial"/>
                <w:sz w:val="20"/>
                <w:szCs w:val="20"/>
              </w:rPr>
            </w:pPr>
            <w:r>
              <w:rPr>
                <w:rFonts w:ascii="Arial" w:hAnsi="Arial" w:cs="Arial"/>
                <w:sz w:val="20"/>
                <w:szCs w:val="20"/>
              </w:rPr>
              <w:t xml:space="preserve">Kontoinhaber</w:t>
            </w:r>
            <w:r/>
          </w:p>
        </w:tc>
        <w:tc>
          <w:tcPr>
            <w:shd w:val="clear" w:color="auto" w:fill="f2f2f2" w:themeFill="background1" w:themeFillShade="F2"/>
            <w:tcW w:w="6573" w:type="dxa"/>
            <w:vAlign w:val="center"/>
            <w:textDirection w:val="lrTb"/>
            <w:noWrap w:val="false"/>
          </w:tcPr>
          <w:p>
            <w:pPr>
              <w:spacing w:line="259" w:lineRule="auto"/>
              <w:rPr>
                <w:rFonts w:ascii="Tahoma" w:hAnsi="Tahoma" w:cs="Tahoma"/>
                <w:sz w:val="20"/>
              </w:rPr>
            </w:pPr>
            <w:r>
              <w:rPr>
                <w:rFonts w:ascii="Tahoma" w:hAnsi="Tahoma" w:cs="Tahoma"/>
                <w:sz w:val="20"/>
              </w:rPr>
              <w:t xml:space="preserve">DPSG Stamm Graf Galen</w:t>
            </w:r>
            <w:r/>
          </w:p>
        </w:tc>
      </w:tr>
    </w:tbl>
    <w:p>
      <w:pPr>
        <w:spacing w:after="0" w:line="360" w:lineRule="auto"/>
      </w:pPr>
      <w:r/>
      <w:r/>
    </w:p>
    <w:tbl>
      <w:tblPr>
        <w:tblStyle w:val="831"/>
        <w:tblW w:w="9634" w:type="dxa"/>
        <w:tblLook w:val="04A0" w:firstRow="1" w:lastRow="0" w:firstColumn="1" w:lastColumn="0" w:noHBand="0" w:noVBand="1"/>
      </w:tblPr>
      <w:tblGrid>
        <w:gridCol w:w="3954"/>
        <w:gridCol w:w="1871"/>
        <w:gridCol w:w="1871"/>
        <w:gridCol w:w="1938"/>
      </w:tblGrid>
      <w:tr>
        <w:trPr>
          <w:trHeight w:val="340"/>
        </w:trPr>
        <w:tc>
          <w:tcPr>
            <w:gridSpan w:val="4"/>
            <w:tcW w:w="9634"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Angaben zur Anschaffung</w:t>
            </w:r>
            <w:r/>
          </w:p>
        </w:tc>
      </w:tr>
      <w:tr>
        <w:trPr>
          <w:trHeight w:val="680"/>
        </w:trPr>
        <w:tc>
          <w:tcPr>
            <w:tcW w:w="3954"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Art der Anschaffung</w:t>
            </w:r>
            <w:r>
              <w:rPr>
                <w:rFonts w:ascii="Arial" w:hAnsi="Arial" w:cs="Arial"/>
                <w:b/>
                <w:sz w:val="20"/>
                <w:szCs w:val="20"/>
              </w:rPr>
              <w:t xml:space="preserve"> (Jugendpflegematerial)</w:t>
            </w:r>
            <w:r/>
          </w:p>
        </w:tc>
        <w:tc>
          <w:tcPr>
            <w:shd w:val="clear" w:color="auto" w:fill="auto"/>
            <w:tcW w:w="1871"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Euro</w:t>
            </w:r>
            <w:r/>
          </w:p>
        </w:tc>
        <w:tc>
          <w:tcPr>
            <w:shd w:val="clear" w:color="auto" w:fill="auto"/>
            <w:tcW w:w="1871"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erwartete Förderung der Stadt Bonn</w:t>
            </w:r>
            <w:r>
              <w:rPr>
                <w:rFonts w:ascii="Arial" w:hAnsi="Arial" w:cs="Arial"/>
                <w:b/>
                <w:sz w:val="18"/>
                <w:szCs w:val="20"/>
              </w:rPr>
              <w:t xml:space="preserve">(50%)</w:t>
            </w:r>
            <w:r/>
          </w:p>
        </w:tc>
        <w:tc>
          <w:tcPr>
            <w:shd w:val="clear" w:color="auto" w:fill="auto"/>
            <w:tcW w:w="1938"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Sonstige Finanzierung</w:t>
            </w:r>
            <w:r/>
          </w:p>
        </w:tc>
      </w:tr>
      <w:tr>
        <w:trPr>
          <w:trHeight w:val="340"/>
        </w:trPr>
        <w:tc>
          <w:tcPr>
            <w:shd w:val="clear" w:color="auto" w:fill="f2f2f2" w:themeFill="background1" w:themeFillShade="F2"/>
            <w:tcW w:w="3954" w:type="dxa"/>
            <w:vAlign w:val="center"/>
            <w:textDirection w:val="lrTb"/>
            <w:noWrap w:val="false"/>
          </w:tcPr>
          <w:p>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938" w:type="dxa"/>
            <w:vAlign w:val="center"/>
            <w:textDirection w:val="lrTb"/>
            <w:noWrap w:val="false"/>
          </w:tcPr>
          <w:p>
            <w:pPr>
              <w:jc w:val="right"/>
            </w:pPr>
            <w:r/>
            <w:r/>
          </w:p>
        </w:tc>
      </w:tr>
      <w:tr>
        <w:trPr>
          <w:trHeight w:val="340"/>
        </w:trPr>
        <w:tc>
          <w:tcPr>
            <w:shd w:val="clear" w:color="auto" w:fill="f2f2f2" w:themeFill="background1" w:themeFillShade="F2"/>
            <w:tcW w:w="3954" w:type="dxa"/>
            <w:vAlign w:val="center"/>
            <w:textDirection w:val="lrTb"/>
            <w:noWrap w:val="false"/>
          </w:tcPr>
          <w:p>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938" w:type="dxa"/>
            <w:vAlign w:val="center"/>
            <w:textDirection w:val="lrTb"/>
            <w:noWrap w:val="false"/>
          </w:tcPr>
          <w:p>
            <w:pPr>
              <w:jc w:val="right"/>
            </w:pPr>
            <w:r/>
            <w:r/>
          </w:p>
        </w:tc>
      </w:tr>
      <w:tr>
        <w:trPr>
          <w:trHeight w:val="340"/>
        </w:trPr>
        <w:tc>
          <w:tcPr>
            <w:shd w:val="clear" w:color="auto" w:fill="f2f2f2" w:themeFill="background1" w:themeFillShade="F2"/>
            <w:tcW w:w="3954" w:type="dxa"/>
            <w:vAlign w:val="center"/>
            <w:textDirection w:val="lrTb"/>
            <w:noWrap w:val="false"/>
          </w:tcPr>
          <w:p>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938" w:type="dxa"/>
            <w:vAlign w:val="center"/>
            <w:textDirection w:val="lrTb"/>
            <w:noWrap w:val="false"/>
          </w:tcPr>
          <w:p>
            <w:pPr>
              <w:jc w:val="right"/>
            </w:pPr>
            <w:r/>
            <w:r/>
          </w:p>
        </w:tc>
      </w:tr>
      <w:tr>
        <w:trPr>
          <w:trHeight w:val="340"/>
        </w:trPr>
        <w:tc>
          <w:tcPr>
            <w:shd w:val="clear" w:color="auto" w:fill="f2f2f2" w:themeFill="background1" w:themeFillShade="F2"/>
            <w:tcW w:w="3954" w:type="dxa"/>
            <w:vAlign w:val="center"/>
            <w:textDirection w:val="lrTb"/>
            <w:noWrap w:val="false"/>
          </w:tcPr>
          <w:p>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938" w:type="dxa"/>
            <w:vAlign w:val="center"/>
            <w:textDirection w:val="lrTb"/>
            <w:noWrap w:val="false"/>
          </w:tcPr>
          <w:p>
            <w:pPr>
              <w:jc w:val="right"/>
            </w:pPr>
            <w:r/>
            <w:r/>
          </w:p>
        </w:tc>
      </w:tr>
      <w:tr>
        <w:trPr>
          <w:trHeight w:val="340"/>
        </w:trPr>
        <w:tc>
          <w:tcPr>
            <w:shd w:val="clear" w:color="auto" w:fill="f2f2f2" w:themeFill="background1" w:themeFillShade="F2"/>
            <w:tcW w:w="3954" w:type="dxa"/>
            <w:vAlign w:val="center"/>
            <w:textDirection w:val="lrTb"/>
            <w:noWrap w:val="false"/>
          </w:tcPr>
          <w:p>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871" w:type="dxa"/>
            <w:vAlign w:val="center"/>
            <w:textDirection w:val="lrTb"/>
            <w:noWrap w:val="false"/>
          </w:tcPr>
          <w:p>
            <w:pPr>
              <w:jc w:val="right"/>
            </w:pPr>
            <w:r/>
            <w:r/>
          </w:p>
        </w:tc>
        <w:tc>
          <w:tcPr>
            <w:shd w:val="clear" w:color="auto" w:fill="f2f2f2" w:themeFill="background1" w:themeFillShade="F2"/>
            <w:tcW w:w="1938" w:type="dxa"/>
            <w:vAlign w:val="center"/>
            <w:textDirection w:val="lrTb"/>
            <w:noWrap w:val="false"/>
          </w:tcPr>
          <w:p>
            <w:pPr>
              <w:jc w:val="right"/>
            </w:pPr>
            <w:r/>
            <w:r/>
          </w:p>
        </w:tc>
      </w:tr>
    </w:tbl>
    <w:p>
      <w:pPr>
        <w:spacing w:after="0" w:line="360" w:lineRule="auto"/>
      </w:pPr>
      <w:r/>
      <w:r/>
    </w:p>
    <w:tbl>
      <w:tblPr>
        <w:tblStyle w:val="831"/>
        <w:tblW w:w="9634" w:type="dxa"/>
        <w:tblLayout w:type="fixed"/>
        <w:tblLook w:val="04A0" w:firstRow="1" w:lastRow="0" w:firstColumn="1" w:lastColumn="0" w:noHBand="0" w:noVBand="1"/>
      </w:tblPr>
      <w:tblGrid>
        <w:gridCol w:w="3841"/>
        <w:gridCol w:w="1431"/>
        <w:gridCol w:w="1432"/>
        <w:gridCol w:w="1431"/>
        <w:gridCol w:w="1209"/>
        <w:gridCol w:w="290"/>
      </w:tblGrid>
      <w:tr>
        <w:trPr>
          <w:trHeight w:val="340"/>
        </w:trPr>
        <w:tc>
          <w:tcPr>
            <w:gridSpan w:val="6"/>
            <w:tcW w:w="9634"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Angaben zur </w:t>
            </w:r>
            <w:r>
              <w:rPr>
                <w:rFonts w:ascii="Arial" w:hAnsi="Arial" w:cs="Arial"/>
                <w:b/>
                <w:sz w:val="20"/>
                <w:szCs w:val="20"/>
              </w:rPr>
              <w:t xml:space="preserve">Investition</w:t>
            </w:r>
            <w:r/>
          </w:p>
        </w:tc>
      </w:tr>
      <w:tr>
        <w:trPr>
          <w:trHeight w:val="680"/>
        </w:trPr>
        <w:tc>
          <w:tcPr>
            <w:tcW w:w="3841"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Art der Anschaffung</w:t>
            </w:r>
            <w:r>
              <w:rPr>
                <w:rFonts w:ascii="Arial" w:hAnsi="Arial" w:cs="Arial"/>
                <w:b/>
                <w:sz w:val="20"/>
                <w:szCs w:val="20"/>
              </w:rPr>
              <w:t xml:space="preserve"> (Investition)</w:t>
            </w:r>
            <w:r/>
          </w:p>
        </w:tc>
        <w:tc>
          <w:tcPr>
            <w:shd w:val="clear" w:color="auto" w:fill="auto"/>
            <w:tcW w:w="1431"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Euro</w:t>
            </w:r>
            <w:r/>
          </w:p>
        </w:tc>
        <w:tc>
          <w:tcPr>
            <w:shd w:val="clear" w:color="auto" w:fill="auto"/>
            <w:tcW w:w="1432"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Eigenanteil</w:t>
            </w:r>
            <w:r>
              <w:rPr>
                <w:rFonts w:ascii="Arial" w:hAnsi="Arial" w:cs="Arial"/>
                <w:b/>
                <w:sz w:val="20"/>
                <w:szCs w:val="20"/>
              </w:rPr>
              <w:t xml:space="preserve"> </w:t>
            </w:r>
            <w:r>
              <w:rPr>
                <w:rFonts w:ascii="Arial" w:hAnsi="Arial" w:cs="Arial"/>
                <w:b/>
                <w:sz w:val="18"/>
                <w:szCs w:val="20"/>
              </w:rPr>
              <w:t xml:space="preserve">(min. 10%)</w:t>
            </w:r>
            <w:r/>
          </w:p>
        </w:tc>
        <w:tc>
          <w:tcPr>
            <w:shd w:val="clear" w:color="auto" w:fill="auto"/>
            <w:tcW w:w="1431" w:type="dxa"/>
            <w:vAlign w:val="center"/>
            <w:textDirection w:val="lrTb"/>
            <w:noWrap w:val="false"/>
          </w:tcPr>
          <w:p>
            <w:pPr>
              <w:jc w:val="center"/>
              <w:rPr>
                <w:rFonts w:ascii="Arial" w:hAnsi="Arial" w:cs="Arial"/>
                <w:b/>
                <w:sz w:val="18"/>
                <w:szCs w:val="20"/>
              </w:rPr>
            </w:pPr>
            <w:r>
              <w:rPr>
                <w:rFonts w:ascii="Arial" w:hAnsi="Arial" w:cs="Arial"/>
                <w:b/>
                <w:sz w:val="20"/>
                <w:szCs w:val="20"/>
              </w:rPr>
              <w:t xml:space="preserve">erwartete Förderung der Stadt Bonn</w:t>
              <w:br/>
            </w:r>
            <w:r>
              <w:rPr>
                <w:rFonts w:ascii="Arial" w:hAnsi="Arial" w:cs="Arial"/>
                <w:b/>
                <w:sz w:val="18"/>
                <w:szCs w:val="20"/>
              </w:rPr>
              <w:t xml:space="preserve">(85%, 25%)</w:t>
            </w:r>
            <w:r>
              <w:rPr>
                <w:sz w:val="20"/>
              </w:rPr>
            </w:r>
          </w:p>
        </w:tc>
        <w:tc>
          <w:tcPr>
            <w:gridSpan w:val="2"/>
            <w:shd w:val="clear" w:color="auto" w:fill="auto"/>
            <w:tcW w:w="1499" w:type="dxa"/>
            <w:vAlign w:val="center"/>
            <w:textDirection w:val="lrTb"/>
            <w:noWrap w:val="false"/>
          </w:tcPr>
          <w:p>
            <w:pPr>
              <w:jc w:val="center"/>
              <w:rPr>
                <w:rFonts w:ascii="Arial" w:hAnsi="Arial" w:cs="Arial"/>
                <w:b/>
                <w:sz w:val="20"/>
                <w:szCs w:val="20"/>
              </w:rPr>
            </w:pPr>
            <w:r>
              <w:rPr>
                <w:rFonts w:ascii="Arial" w:hAnsi="Arial" w:cs="Arial"/>
                <w:b/>
                <w:sz w:val="20"/>
                <w:szCs w:val="20"/>
              </w:rPr>
              <w:t xml:space="preserve">Sonstige Finanzierung</w:t>
            </w:r>
            <w:r/>
          </w:p>
        </w:tc>
      </w:tr>
      <w:tr>
        <w:trPr>
          <w:trHeight w:val="340"/>
        </w:trPr>
        <w:tc>
          <w:tcPr>
            <w:shd w:val="clear" w:color="auto" w:fill="f2f2f2" w:themeFill="background1" w:themeFillShade="F2"/>
            <w:tcW w:w="3841" w:type="dxa"/>
            <w:vAlign w:val="center"/>
            <w:textDirection w:val="lrTb"/>
            <w:noWrap w:val="false"/>
          </w:tcPr>
          <w:p>
            <w:pPr>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2"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gridSpan w:val="2"/>
            <w:shd w:val="clear" w:color="auto" w:fill="f2f2f2" w:themeFill="background1" w:themeFillShade="F2"/>
            <w:tcW w:w="1499" w:type="dxa"/>
            <w:vAlign w:val="center"/>
            <w:textDirection w:val="lrTb"/>
            <w:noWrap w:val="false"/>
          </w:tcPr>
          <w:p>
            <w:pPr>
              <w:jc w:val="right"/>
              <w:rPr>
                <w:rFonts w:ascii="Arial" w:hAnsi="Arial" w:cs="Arial"/>
                <w:sz w:val="20"/>
                <w:szCs w:val="20"/>
              </w:rPr>
            </w:pPr>
            <w:r>
              <w:rPr>
                <w:rFonts w:ascii="Arial" w:hAnsi="Arial" w:cs="Arial"/>
                <w:sz w:val="20"/>
                <w:szCs w:val="20"/>
              </w:rPr>
            </w:r>
            <w:r/>
          </w:p>
        </w:tc>
      </w:tr>
      <w:tr>
        <w:trPr>
          <w:trHeight w:val="340"/>
        </w:trPr>
        <w:tc>
          <w:tcPr>
            <w:shd w:val="clear" w:color="auto" w:fill="f2f2f2" w:themeFill="background1" w:themeFillShade="F2"/>
            <w:tcW w:w="3841" w:type="dxa"/>
            <w:vAlign w:val="center"/>
            <w:textDirection w:val="lrTb"/>
            <w:noWrap w:val="false"/>
          </w:tcPr>
          <w:p>
            <w:pPr>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2"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gridSpan w:val="2"/>
            <w:shd w:val="clear" w:color="auto" w:fill="f2f2f2" w:themeFill="background1" w:themeFillShade="F2"/>
            <w:tcW w:w="1499" w:type="dxa"/>
            <w:vAlign w:val="center"/>
            <w:textDirection w:val="lrTb"/>
            <w:noWrap w:val="false"/>
          </w:tcPr>
          <w:p>
            <w:pPr>
              <w:jc w:val="right"/>
              <w:rPr>
                <w:rFonts w:ascii="Arial" w:hAnsi="Arial" w:cs="Arial"/>
                <w:sz w:val="20"/>
                <w:szCs w:val="20"/>
              </w:rPr>
            </w:pPr>
            <w:r>
              <w:rPr>
                <w:rFonts w:ascii="Arial" w:hAnsi="Arial" w:cs="Arial"/>
                <w:sz w:val="20"/>
                <w:szCs w:val="20"/>
              </w:rPr>
            </w:r>
            <w:r/>
          </w:p>
        </w:tc>
      </w:tr>
      <w:tr>
        <w:trPr>
          <w:trHeight w:val="340"/>
        </w:trPr>
        <w:tc>
          <w:tcPr>
            <w:shd w:val="clear" w:color="auto" w:fill="f2f2f2" w:themeFill="background1" w:themeFillShade="F2"/>
            <w:tcW w:w="3841" w:type="dxa"/>
            <w:vAlign w:val="center"/>
            <w:textDirection w:val="lrTb"/>
            <w:noWrap w:val="false"/>
          </w:tcPr>
          <w:p>
            <w:pPr>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2"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gridSpan w:val="2"/>
            <w:shd w:val="clear" w:color="auto" w:fill="f2f2f2" w:themeFill="background1" w:themeFillShade="F2"/>
            <w:tcW w:w="1499" w:type="dxa"/>
            <w:vAlign w:val="center"/>
            <w:textDirection w:val="lrTb"/>
            <w:noWrap w:val="false"/>
          </w:tcPr>
          <w:p>
            <w:pPr>
              <w:jc w:val="right"/>
              <w:rPr>
                <w:rFonts w:ascii="Arial" w:hAnsi="Arial" w:cs="Arial"/>
                <w:sz w:val="20"/>
                <w:szCs w:val="20"/>
              </w:rPr>
            </w:pPr>
            <w:r>
              <w:rPr>
                <w:rFonts w:ascii="Arial" w:hAnsi="Arial" w:cs="Arial"/>
                <w:sz w:val="20"/>
                <w:szCs w:val="20"/>
              </w:rPr>
            </w:r>
            <w:r/>
          </w:p>
        </w:tc>
      </w:tr>
      <w:tr>
        <w:trPr>
          <w:trHeight w:val="340"/>
        </w:trPr>
        <w:tc>
          <w:tcPr>
            <w:shd w:val="clear" w:color="auto" w:fill="f2f2f2" w:themeFill="background1" w:themeFillShade="F2"/>
            <w:tcW w:w="3841" w:type="dxa"/>
            <w:vAlign w:val="center"/>
            <w:textDirection w:val="lrTb"/>
            <w:noWrap w:val="false"/>
          </w:tcPr>
          <w:p>
            <w:pPr>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2"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shd w:val="clear" w:color="auto" w:fill="f2f2f2" w:themeFill="background1" w:themeFillShade="F2"/>
            <w:tcW w:w="1431" w:type="dxa"/>
            <w:vAlign w:val="center"/>
            <w:textDirection w:val="lrTb"/>
            <w:noWrap w:val="false"/>
          </w:tcPr>
          <w:p>
            <w:pPr>
              <w:jc w:val="right"/>
              <w:rPr>
                <w:rFonts w:ascii="Arial" w:hAnsi="Arial" w:cs="Arial"/>
                <w:sz w:val="20"/>
                <w:szCs w:val="20"/>
              </w:rPr>
            </w:pPr>
            <w:r>
              <w:rPr>
                <w:rFonts w:ascii="Arial" w:hAnsi="Arial" w:cs="Arial"/>
                <w:sz w:val="20"/>
                <w:szCs w:val="20"/>
              </w:rPr>
            </w:r>
            <w:r/>
          </w:p>
        </w:tc>
        <w:tc>
          <w:tcPr>
            <w:gridSpan w:val="2"/>
            <w:shd w:val="clear" w:color="auto" w:fill="f2f2f2" w:themeFill="background1" w:themeFillShade="F2"/>
            <w:tcW w:w="1499" w:type="dxa"/>
            <w:vAlign w:val="center"/>
            <w:textDirection w:val="lrTb"/>
            <w:noWrap w:val="false"/>
          </w:tcPr>
          <w:p>
            <w:pPr>
              <w:jc w:val="right"/>
              <w:rPr>
                <w:rFonts w:ascii="Arial" w:hAnsi="Arial" w:cs="Arial"/>
                <w:sz w:val="20"/>
                <w:szCs w:val="20"/>
              </w:rPr>
            </w:pPr>
            <w:r>
              <w:rPr>
                <w:rFonts w:ascii="Arial" w:hAnsi="Arial" w:cs="Arial"/>
                <w:sz w:val="20"/>
                <w:szCs w:val="20"/>
              </w:rPr>
            </w:r>
            <w:r/>
          </w:p>
        </w:tc>
      </w:tr>
      <w:tr>
        <w:trPr>
          <w:gridAfter w:val="1"/>
          <w:trHeight w:val="2837"/>
        </w:trPr>
        <w:tc>
          <w:tcPr>
            <w:gridSpan w:val="5"/>
            <w:tcW w:w="9344" w:type="dxa"/>
            <w:vAlign w:val="center"/>
            <w:textDirection w:val="lrTb"/>
            <w:noWrap w:val="false"/>
          </w:tcPr>
          <w:p>
            <w:pPr>
              <w:ind w:left="284" w:hanging="284"/>
              <w:spacing w:after="120"/>
              <w:rPr>
                <w:rFonts w:ascii="Arial" w:hAnsi="Arial" w:cs="Arial" w:eastAsia="MS Gothic"/>
                <w:b/>
                <w:sz w:val="20"/>
                <w:szCs w:val="20"/>
              </w:rPr>
            </w:pPr>
            <w:r>
              <w:rPr>
                <w:rFonts w:ascii="Arial" w:hAnsi="Arial" w:cs="Arial" w:eastAsia="MS Gothic"/>
                <w:b/>
                <w:sz w:val="20"/>
                <w:szCs w:val="20"/>
              </w:rPr>
              <w:t xml:space="preserve">Bitte zutreffende Erklärungen ankreuzen (Pflichtfelder):</w:t>
            </w:r>
            <w:r/>
          </w:p>
          <w:p>
            <w:pPr>
              <w:ind w:left="284" w:hanging="284"/>
              <w:spacing w:after="120"/>
              <w:rPr>
                <w:rFonts w:ascii="Arial" w:hAnsi="Arial" w:cs="Arial" w:eastAsia="MS Gothic"/>
                <w:sz w:val="20"/>
                <w:szCs w:val="20"/>
              </w:rPr>
            </w:pPr>
            <w:r/>
            <w:sdt>
              <w:sdtPr>
                <w15:appearance w15:val="boundingBox"/>
                <w:id w:val="152032270"/>
                <w14:checkbox>
                  <w14:checked w14:val="0"/>
                  <w14:checkedState w14:val="2612" w14:font="MS Gothic"/>
                  <w14:uncheckedState w14:val="2610" w14:font="MS Gothic"/>
                </w14:checkbox>
                <w:rPr>
                  <w:rFonts w:ascii="Arial" w:hAnsi="Arial" w:cs="Arial" w:eastAsia="MS Gothic"/>
                  <w:sz w:val="20"/>
                  <w:szCs w:val="20"/>
                </w:rPr>
              </w:sdtPr>
              <w:sdtContent>
                <w:r>
                  <w:rPr>
                    <w:rFonts w:ascii="MS Gothic" w:hAnsi="MS Gothic" w:cs="MS Gothic" w:eastAsia="MS Gothic" w:hint="eastAsia"/>
                    <w:sz w:val="20"/>
                    <w:szCs w:val="20"/>
                  </w:rPr>
                  <w:t xml:space="preserve">☐</w:t>
                </w:r>
              </w:sdtContent>
            </w:sdt>
            <w:r>
              <w:rPr>
                <w:rFonts w:ascii="Arial" w:hAnsi="Arial" w:cs="Arial" w:eastAsia="MS Gothic"/>
                <w:sz w:val="20"/>
                <w:szCs w:val="20"/>
              </w:rPr>
              <w:t xml:space="preserve"> Ich erkläre, dass der Antragsteller </w:t>
            </w:r>
            <w:r>
              <w:rPr>
                <w:rFonts w:ascii="Arial" w:hAnsi="Arial" w:cs="Arial" w:eastAsia="MS Gothic"/>
                <w:sz w:val="20"/>
                <w:szCs w:val="20"/>
                <w:u w:val="single"/>
              </w:rPr>
              <w:t xml:space="preserve">keine</w:t>
            </w:r>
            <w:r>
              <w:rPr>
                <w:rFonts w:ascii="Arial" w:hAnsi="Arial" w:cs="Arial" w:eastAsia="MS Gothic"/>
                <w:sz w:val="20"/>
                <w:szCs w:val="20"/>
              </w:rPr>
              <w:t xml:space="preserve"> anderen (städtischen und/oder externen) Fördermittel für die beantragte Anschaffung bzw. Investition erhalten hat.</w:t>
            </w:r>
            <w:r/>
          </w:p>
          <w:p>
            <w:pPr>
              <w:ind w:left="284" w:hanging="284"/>
              <w:spacing w:after="120"/>
              <w:rPr>
                <w:rFonts w:ascii="Arial" w:hAnsi="Arial" w:cs="Arial" w:eastAsia="MS Gothic"/>
                <w:sz w:val="20"/>
                <w:szCs w:val="20"/>
              </w:rPr>
            </w:pPr>
            <w:r/>
            <w:sdt>
              <w:sdtPr>
                <w15:appearance w15:val="boundingBox"/>
                <w:id w:val="366727000"/>
                <w14:checkbox>
                  <w14:checked w14:val="0"/>
                  <w14:checkedState w14:val="2612" w14:font="MS Gothic"/>
                  <w14:uncheckedState w14:val="2610" w14:font="MS Gothic"/>
                </w14:checkbox>
                <w:rPr>
                  <w:rFonts w:ascii="Arial" w:hAnsi="Arial" w:cs="Arial" w:eastAsia="MS Gothic"/>
                  <w:sz w:val="20"/>
                  <w:szCs w:val="20"/>
                </w:rPr>
              </w:sdtPr>
              <w:sdtContent>
                <w:r>
                  <w:rPr>
                    <w:rFonts w:ascii="MS Gothic" w:hAnsi="MS Gothic" w:cs="Arial" w:eastAsia="MS Gothic" w:hint="eastAsia"/>
                    <w:sz w:val="20"/>
                    <w:szCs w:val="20"/>
                  </w:rPr>
                  <w:t xml:space="preserve">☐</w:t>
                </w:r>
              </w:sdtContent>
            </w:sdt>
            <w:r>
              <w:rPr>
                <w:rFonts w:ascii="Arial" w:hAnsi="Arial" w:cs="Arial" w:eastAsia="MS Gothic"/>
                <w:sz w:val="20"/>
                <w:szCs w:val="20"/>
              </w:rPr>
              <w:t xml:space="preserve"> Ich erkläre, dass der Antragsteller andere (städtische und/oder externe) Fördermittel für die beantragte Anschaffung bzw. Investition er</w:t>
            </w:r>
            <w:r>
              <w:rPr>
                <w:rFonts w:ascii="Arial" w:hAnsi="Arial" w:cs="Arial" w:eastAsia="MS Gothic"/>
                <w:sz w:val="20"/>
                <w:szCs w:val="20"/>
              </w:rPr>
              <w:t xml:space="preserve">halten hat.</w:t>
            </w:r>
            <w:r/>
          </w:p>
          <w:p>
            <w:pPr>
              <w:spacing w:after="120"/>
              <w:rPr>
                <w:rFonts w:ascii="Arial" w:hAnsi="Arial" w:cs="Arial" w:eastAsia="MS Gothic"/>
                <w:b/>
                <w:sz w:val="20"/>
                <w:szCs w:val="20"/>
              </w:rPr>
            </w:pPr>
            <w:r>
              <w:rPr>
                <w:rFonts w:ascii="Arial" w:hAnsi="Arial" w:cs="Arial" w:eastAsia="MS Gothic"/>
                <w:b/>
                <w:sz w:val="20"/>
                <w:szCs w:val="20"/>
              </w:rPr>
              <w:t xml:space="preserve">Bei </w:t>
            </w:r>
            <w:r>
              <w:rPr>
                <w:rFonts w:ascii="Arial" w:hAnsi="Arial" w:cs="Arial" w:eastAsia="MS Gothic"/>
                <w:b/>
                <w:sz w:val="20"/>
                <w:szCs w:val="20"/>
              </w:rPr>
              <w:t xml:space="preserve">den o. g. Punkten muss eine Auswahl erfolgen. Mit den beiden Unterschriften auf diesem Verwendungsnachweis erfolgt hierzu eine rechtsverbindliche Erklärung. Eine Bearbeitung der Unterlagen erfolgt nur, wenn oben eine entsprechende Erklärung abgegeben wird.</w:t>
            </w:r>
            <w:r/>
          </w:p>
        </w:tc>
      </w:tr>
      <w:tr>
        <w:trPr>
          <w:gridAfter w:val="1"/>
          <w:trHeight w:val="2252"/>
        </w:trPr>
        <w:tc>
          <w:tcPr>
            <w:gridSpan w:val="5"/>
            <w:tcW w:w="9344" w:type="dxa"/>
            <w:vAlign w:val="center"/>
            <w:textDirection w:val="lrTb"/>
            <w:noWrap w:val="false"/>
          </w:tcPr>
          <w:p>
            <w:pPr>
              <w:ind w:left="273" w:hanging="284"/>
              <w:jc w:val="center"/>
              <w:spacing w:after="120"/>
              <w:rPr>
                <w:rFonts w:ascii="Arial" w:hAnsi="Arial" w:cs="Arial" w:eastAsia="MS Gothic"/>
                <w:b/>
                <w:sz w:val="20"/>
                <w:szCs w:val="20"/>
              </w:rPr>
            </w:pPr>
            <w:r>
              <w:rPr>
                <w:rFonts w:ascii="Arial" w:hAnsi="Arial" w:cs="Arial" w:eastAsia="MS Gothic"/>
                <w:b/>
                <w:sz w:val="20"/>
                <w:szCs w:val="20"/>
              </w:rPr>
              <w:t xml:space="preserve">beigefügte </w:t>
            </w:r>
            <w:r>
              <w:rPr>
                <w:rFonts w:ascii="Arial" w:hAnsi="Arial" w:cs="Arial" w:eastAsia="MS Gothic"/>
                <w:b/>
                <w:sz w:val="20"/>
                <w:szCs w:val="20"/>
              </w:rPr>
              <w:t xml:space="preserve">U</w:t>
            </w:r>
            <w:r>
              <w:rPr>
                <w:rFonts w:ascii="Arial" w:hAnsi="Arial" w:cs="Arial" w:eastAsia="MS Gothic"/>
                <w:b/>
                <w:sz w:val="20"/>
                <w:szCs w:val="20"/>
              </w:rPr>
              <w:t xml:space="preserve">nterlagen</w:t>
            </w:r>
            <w:r/>
          </w:p>
          <w:p>
            <w:pPr>
              <w:ind w:left="273" w:hanging="284"/>
              <w:spacing w:after="120"/>
              <w:rPr>
                <w:rFonts w:ascii="Arial" w:hAnsi="Arial" w:cs="Arial"/>
                <w:sz w:val="20"/>
                <w:szCs w:val="20"/>
              </w:rPr>
            </w:pPr>
            <w:r/>
            <w:sdt>
              <w:sdtPr>
                <w15:appearance w15:val="boundingBox"/>
                <w:id w:val="-509224779"/>
                <w14:checkbox>
                  <w14:checked w14:val="0"/>
                  <w14:checkedState w14:val="2612" w14:font="MS Gothic"/>
                  <w14:uncheckedState w14:val="2610" w14:font="MS Gothic"/>
                </w14:checkbox>
                <w:rPr>
                  <w:rFonts w:ascii="Arial" w:hAnsi="Arial" w:cs="Arial"/>
                  <w:sz w:val="20"/>
                  <w:szCs w:val="20"/>
                </w:rPr>
              </w:sdtPr>
              <w:sdtContent>
                <w:r>
                  <w:rPr>
                    <w:rFonts w:ascii="MS Gothic" w:hAnsi="MS Gothic" w:cs="MS Gothic" w:eastAsia="MS Gothic" w:hint="eastAsia"/>
                    <w:sz w:val="20"/>
                    <w:szCs w:val="20"/>
                  </w:rPr>
                  <w:t xml:space="preserve">☐</w:t>
                </w:r>
              </w:sdtContent>
            </w:sdt>
            <w:r>
              <w:rPr>
                <w:rFonts w:ascii="Arial" w:hAnsi="Arial" w:cs="Arial"/>
                <w:sz w:val="20"/>
                <w:szCs w:val="20"/>
              </w:rPr>
              <w:t xml:space="preserve"> </w:t>
            </w:r>
            <w:r>
              <w:rPr>
                <w:rFonts w:ascii="Arial" w:hAnsi="Arial" w:cs="Arial"/>
                <w:sz w:val="20"/>
                <w:szCs w:val="20"/>
              </w:rPr>
              <w:t xml:space="preserve">Belege zu allen Ausgaben im Original</w:t>
            </w:r>
            <w:r/>
          </w:p>
          <w:p>
            <w:pPr>
              <w:ind w:left="273" w:hanging="284"/>
              <w:spacing w:after="120"/>
              <w:rPr>
                <w:rFonts w:ascii="Arial" w:hAnsi="Arial" w:cs="Arial"/>
                <w:sz w:val="20"/>
                <w:szCs w:val="20"/>
              </w:rPr>
            </w:pPr>
            <w:r/>
            <w:sdt>
              <w:sdtPr>
                <w15:appearance w15:val="boundingBox"/>
                <w:id w:val="-969196963"/>
                <w14:checkbox>
                  <w14:checked w14:val="0"/>
                  <w14:checkedState w14:val="2612" w14:font="MS Gothic"/>
                  <w14:uncheckedState w14:val="2610" w14:font="MS Gothic"/>
                </w14:checkbox>
                <w:rPr>
                  <w:rFonts w:ascii="Arial" w:hAnsi="Arial" w:cs="Arial"/>
                  <w:sz w:val="20"/>
                  <w:szCs w:val="20"/>
                </w:rPr>
              </w:sdtPr>
              <w:sdtContent>
                <w:r>
                  <w:rPr>
                    <w:rFonts w:ascii="MS Gothic" w:hAnsi="MS Gothic" w:cs="MS Gothic" w:eastAsia="MS Gothic" w:hint="eastAsia"/>
                    <w:sz w:val="20"/>
                    <w:szCs w:val="20"/>
                  </w:rPr>
                  <w:t xml:space="preserve">☐</w:t>
                </w:r>
              </w:sdtContent>
            </w:sdt>
            <w:r>
              <w:rPr>
                <w:rFonts w:ascii="Arial" w:hAnsi="Arial" w:cs="Arial"/>
                <w:sz w:val="20"/>
                <w:szCs w:val="20"/>
              </w:rPr>
              <w:t xml:space="preserve"> </w:t>
            </w:r>
            <w:r>
              <w:rPr>
                <w:rFonts w:ascii="Arial" w:hAnsi="Arial" w:cs="Arial"/>
                <w:sz w:val="20"/>
                <w:szCs w:val="20"/>
              </w:rPr>
              <w:t xml:space="preserve">Belege zu allen Einnahmen im Original</w:t>
            </w:r>
            <w:r/>
          </w:p>
          <w:p>
            <w:pPr>
              <w:ind w:left="273" w:hanging="284"/>
              <w:spacing w:after="120"/>
              <w:rPr>
                <w:rFonts w:ascii="Arial" w:hAnsi="Arial" w:cs="Arial"/>
                <w:sz w:val="20"/>
                <w:szCs w:val="20"/>
              </w:rPr>
            </w:pPr>
            <w:r/>
            <w:sdt>
              <w:sdtPr>
                <w15:appearance w15:val="boundingBox"/>
                <w:id w:val="-1790581815"/>
                <w14:checkbox>
                  <w14:checked w14:val="0"/>
                  <w14:checkedState w14:val="2612" w14:font="MS Gothic"/>
                  <w14:uncheckedState w14:val="2610" w14:font="MS Gothic"/>
                </w14:checkbox>
                <w:rPr>
                  <w:rFonts w:ascii="Arial" w:hAnsi="Arial" w:cs="Arial"/>
                  <w:sz w:val="20"/>
                  <w:szCs w:val="20"/>
                </w:rPr>
              </w:sdtPr>
              <w:sdtContent>
                <w:r>
                  <w:rPr>
                    <w:rFonts w:ascii="MS Gothic" w:hAnsi="MS Gothic" w:cs="MS Gothic" w:eastAsia="MS Gothic" w:hint="eastAsia"/>
                    <w:sz w:val="20"/>
                    <w:szCs w:val="20"/>
                  </w:rPr>
                  <w:t xml:space="preserve">☐</w:t>
                </w:r>
              </w:sdtContent>
            </w:sdt>
            <w:r>
              <w:rPr>
                <w:rFonts w:ascii="Arial" w:hAnsi="Arial" w:cs="Arial"/>
                <w:sz w:val="20"/>
                <w:szCs w:val="20"/>
              </w:rPr>
              <w:t xml:space="preserve"> </w:t>
            </w:r>
            <w:r>
              <w:rPr>
                <w:rFonts w:ascii="Arial" w:hAnsi="Arial" w:cs="Arial"/>
                <w:sz w:val="20"/>
                <w:szCs w:val="20"/>
              </w:rPr>
              <w:t xml:space="preserve">Nachweis über die Inventarisierung </w:t>
            </w:r>
            <w:r>
              <w:rPr>
                <w:rFonts w:ascii="Arial" w:hAnsi="Arial" w:cs="Arial"/>
                <w:sz w:val="20"/>
                <w:szCs w:val="20"/>
              </w:rPr>
              <w:t xml:space="preserve">bei Anschaffung</w:t>
            </w:r>
            <w:r>
              <w:rPr>
                <w:rFonts w:ascii="Arial" w:hAnsi="Arial" w:cs="Arial"/>
                <w:sz w:val="20"/>
                <w:szCs w:val="20"/>
              </w:rPr>
              <w:t xml:space="preserve">en über 410,- Euro (ohne MwSt.)</w:t>
            </w:r>
            <w:r/>
          </w:p>
          <w:p>
            <w:pPr>
              <w:ind w:left="273" w:hanging="284"/>
              <w:spacing w:after="120"/>
              <w:rPr>
                <w:rFonts w:ascii="Arial" w:hAnsi="Arial" w:cs="Arial"/>
                <w:sz w:val="20"/>
                <w:szCs w:val="20"/>
              </w:rPr>
            </w:pPr>
            <w:r/>
            <w:sdt>
              <w:sdtPr>
                <w15:appearance w15:val="boundingBox"/>
                <w:id w:val="-1734772603"/>
                <w14:checkbox>
                  <w14:checked w14:val="0"/>
                  <w14:checkedState w14:val="2612" w14:font="MS Gothic"/>
                  <w14:uncheckedState w14:val="2610" w14:font="MS Gothic"/>
                </w14:checkbox>
                <w:rPr>
                  <w:rFonts w:ascii="Arial" w:hAnsi="Arial" w:cs="Arial"/>
                  <w:sz w:val="20"/>
                  <w:szCs w:val="20"/>
                </w:rPr>
              </w:sdtPr>
              <w:sdtContent>
                <w:r>
                  <w:rPr>
                    <w:rFonts w:ascii="MS Gothic" w:hAnsi="MS Gothic" w:cs="MS Gothic" w:eastAsia="MS Gothic" w:hint="eastAsia"/>
                    <w:sz w:val="20"/>
                    <w:szCs w:val="20"/>
                  </w:rPr>
                  <w:t xml:space="preserve">☐</w:t>
                </w:r>
              </w:sdtContent>
            </w:sdt>
            <w:r>
              <w:rPr>
                <w:rFonts w:ascii="Arial" w:hAnsi="Arial" w:cs="Arial"/>
                <w:sz w:val="20"/>
                <w:szCs w:val="20"/>
              </w:rPr>
              <w:t xml:space="preserve"> </w:t>
            </w:r>
            <w:r>
              <w:rPr>
                <w:rFonts w:ascii="Arial" w:hAnsi="Arial" w:cs="Arial"/>
                <w:sz w:val="20"/>
                <w:szCs w:val="20"/>
              </w:rPr>
              <w:t xml:space="preserve">Nachweis über </w:t>
            </w:r>
            <w:r>
              <w:rPr>
                <w:rFonts w:ascii="Arial" w:hAnsi="Arial" w:cs="Arial"/>
                <w:sz w:val="20"/>
                <w:szCs w:val="20"/>
              </w:rPr>
              <w:t xml:space="preserve">andere </w:t>
            </w:r>
            <w:r>
              <w:rPr>
                <w:rFonts w:ascii="Arial" w:hAnsi="Arial" w:cs="Arial"/>
                <w:sz w:val="20"/>
                <w:szCs w:val="20"/>
              </w:rPr>
              <w:t xml:space="preserve">Zuschüsse und Fördermittel (städtisch und extern)</w:t>
            </w:r>
            <w:r/>
          </w:p>
        </w:tc>
      </w:tr>
    </w:tbl>
    <w:p>
      <w:pPr>
        <w:jc w:val="both"/>
        <w:spacing w:after="120" w:line="240" w:lineRule="auto"/>
        <w:rPr>
          <w:rFonts w:ascii="Arial" w:hAnsi="Arial" w:cs="Arial"/>
          <w:sz w:val="18"/>
          <w:szCs w:val="20"/>
        </w:rPr>
      </w:pPr>
      <w:r>
        <w:rPr>
          <w:rFonts w:ascii="Arial" w:hAnsi="Arial" w:cs="Arial"/>
          <w:sz w:val="18"/>
          <w:szCs w:val="20"/>
          <w:lang w:eastAsia="de-DE"/>
        </w:rPr>
        <mc:AlternateContent>
          <mc:Choice Requires="wpg">
            <w:drawing>
              <wp:anchor xmlns:wp="http://schemas.openxmlformats.org/drawingml/2006/wordprocessingDrawing" distT="0" distB="0" distL="114300" distR="114300" simplePos="0" relativeHeight="251666432" behindDoc="0" locked="0" layoutInCell="1" allowOverlap="1">
                <wp:simplePos x="0" y="0"/>
                <wp:positionH relativeFrom="column">
                  <wp:posOffset>4528820</wp:posOffset>
                </wp:positionH>
                <wp:positionV relativeFrom="paragraph">
                  <wp:posOffset>183515</wp:posOffset>
                </wp:positionV>
                <wp:extent cx="0" cy="161925"/>
                <wp:effectExtent l="95250" t="0" r="57150" b="66675"/>
                <wp:wrapNone/>
                <wp:docPr id="5" name="Gerade Verbindung mit Pfeil 5" hidden="0"/>
                <wp:cNvGraphicFramePr/>
                <a:graphic xmlns:a="http://schemas.openxmlformats.org/drawingml/2006/main">
                  <a:graphicData uri="http://schemas.microsoft.com/office/word/2010/wordprocessingShape">
                    <wps:wsp>
                      <wps:cNvPr id="0" name=""/>
                      <wps:cNvSpPr/>
                      <wps:spPr bwMode="auto">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rot="0">
                        <a:prstTxWarp prst="textNoShape">
                          <a:avLst/>
                        </a:prstTxWarp>
                        <a:noAutofit/>
                      </wps:bodyPr>
                    </wps:wsp>
                  </a:graphicData>
                </a:graphic>
                <wp14:sizeRelV relativeFrom="margin">
                  <wp14:pctHeight>0</wp14:pctHeight>
                </wp14:sizeRelV>
              </wp:anchor>
            </w:drawing>
          </mc:Choice>
          <mc:Fallback>
            <w:pict>
              <v:shape id="shape 4" o:spid="_x0000_s4" o:spt="32" style="position:absolute;mso-wrap-distance-left:9.0pt;mso-wrap-distance-top:0.0pt;mso-wrap-distance-right:9.0pt;mso-wrap-distance-bottom:0.0pt;z-index:251666432;o:allowoverlap:true;o:allowincell:true;mso-position-horizontal-relative:text;margin-left:356.6pt;mso-position-horizontal:absolute;mso-position-vertical-relative:text;margin-top:14.4pt;mso-position-vertical:absolute;width:0.0pt;height:12.8pt;" coordsize="100000,100000" path="m0,0l374826,100000nfe" filled="f" strokecolor="#000000" strokeweight="0.75pt">
                <v:path textboxrect="0,0,100000,100000"/>
              </v:shape>
            </w:pict>
          </mc:Fallback>
        </mc:AlternateContent>
      </w:r>
      <w:r>
        <w:rPr>
          <w:rFonts w:ascii="Arial" w:hAnsi="Arial" w:cs="Arial"/>
          <w:sz w:val="18"/>
          <w:szCs w:val="20"/>
          <w:lang w:eastAsia="de-DE"/>
        </w:rPr>
        <mc:AlternateContent>
          <mc:Choice Requires="wpg">
            <w:drawing>
              <wp:anchor xmlns:wp="http://schemas.openxmlformats.org/drawingml/2006/wordprocessingDrawing" distT="0" distB="0" distL="114300" distR="114300" simplePos="0" relativeHeight="251664384" behindDoc="0" locked="0" layoutInCell="1" allowOverlap="1">
                <wp:simplePos x="0" y="0"/>
                <wp:positionH relativeFrom="column">
                  <wp:posOffset>1385570</wp:posOffset>
                </wp:positionH>
                <wp:positionV relativeFrom="paragraph">
                  <wp:posOffset>193040</wp:posOffset>
                </wp:positionV>
                <wp:extent cx="0" cy="161925"/>
                <wp:effectExtent l="95250" t="0" r="57150" b="66675"/>
                <wp:wrapNone/>
                <wp:docPr id="6" name="Gerade Verbindung mit Pfeil 4" hidden="0"/>
                <wp:cNvGraphicFramePr/>
                <a:graphic xmlns:a="http://schemas.openxmlformats.org/drawingml/2006/main">
                  <a:graphicData uri="http://schemas.microsoft.com/office/word/2010/wordprocessingShape">
                    <wps:wsp>
                      <wps:cNvPr id="0" name=""/>
                      <wps:cNvSpPr/>
                      <wps:spPr bwMode="auto">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rot="0">
                        <a:prstTxWarp prst="textNoShape">
                          <a:avLst/>
                        </a:prstTxWarp>
                        <a:noAutofit/>
                      </wps:bodyPr>
                    </wps:wsp>
                  </a:graphicData>
                </a:graphic>
                <wp14:sizeRelV relativeFrom="margin">
                  <wp14:pctHeight>0</wp14:pctHeight>
                </wp14:sizeRelV>
              </wp:anchor>
            </w:drawing>
          </mc:Choice>
          <mc:Fallback>
            <w:pict>
              <v:shape id="shape 5" o:spid="_x0000_s5" o:spt="32" style="position:absolute;mso-wrap-distance-left:9.0pt;mso-wrap-distance-top:0.0pt;mso-wrap-distance-right:9.0pt;mso-wrap-distance-bottom:0.0pt;z-index:251664384;o:allowoverlap:true;o:allowincell:true;mso-position-horizontal-relative:text;margin-left:109.1pt;mso-position-horizontal:absolute;mso-position-vertical-relative:text;margin-top:15.2pt;mso-position-vertical:absolute;width:0.0pt;height:12.8pt;" coordsize="100000,100000" path="m0,0l374826,100000nfe" filled="f" strokecolor="#000000" strokeweight="0.75pt">
                <v:path textboxrect="0,0,100000,100000"/>
              </v:shape>
            </w:pict>
          </mc:Fallback>
        </mc:AlternateContent>
      </w:r>
      <w:r/>
    </w:p>
    <w:p>
      <w:pPr>
        <w:jc w:val="center"/>
        <w:spacing w:after="120" w:line="240" w:lineRule="auto"/>
        <w:rPr>
          <w:rFonts w:ascii="Arial" w:hAnsi="Arial" w:cs="Arial"/>
          <w:b/>
          <w:sz w:val="18"/>
          <w:szCs w:val="20"/>
        </w:rPr>
      </w:pPr>
      <w:r>
        <w:rPr>
          <w:rFonts w:ascii="Arial" w:hAnsi="Arial" w:cs="Arial"/>
          <w:b/>
          <w:sz w:val="18"/>
          <w:szCs w:val="20"/>
        </w:rPr>
        <w:t xml:space="preserve">Nur mit zwei verschiedenen Unterschriften einreichen!</w:t>
      </w:r>
      <w:r/>
    </w:p>
    <w:tbl>
      <w:tblPr>
        <w:tblStyle w:val="831"/>
        <w:tblW w:w="0" w:type="auto"/>
        <w:tblLook w:val="04A0" w:firstRow="1" w:lastRow="0" w:firstColumn="1" w:lastColumn="0" w:noHBand="0" w:noVBand="1"/>
      </w:tblPr>
      <w:tblGrid>
        <w:gridCol w:w="4672"/>
        <w:gridCol w:w="4672"/>
      </w:tblGrid>
      <w:tr>
        <w:trPr>
          <w:trHeight w:val="170"/>
        </w:trPr>
        <w:tc>
          <w:tcPr>
            <w:tcBorders>
              <w:bottom w:val="none" w:color="000000" w:sz="4" w:space="0"/>
            </w:tcBorders>
            <w:tcW w:w="4747" w:type="dxa"/>
            <w:vAlign w:val="center"/>
            <w:textDirection w:val="lrTb"/>
            <w:noWrap w:val="false"/>
          </w:tcPr>
          <w:p>
            <w:pPr>
              <w:spacing w:after="120"/>
              <w:rPr>
                <w:rFonts w:ascii="Arial" w:hAnsi="Arial" w:cs="Arial"/>
                <w:sz w:val="18"/>
                <w:szCs w:val="20"/>
              </w:rPr>
            </w:pPr>
            <w:r>
              <w:rPr>
                <w:rFonts w:ascii="Arial" w:hAnsi="Arial" w:cs="Arial"/>
                <w:sz w:val="18"/>
                <w:szCs w:val="20"/>
              </w:rPr>
              <w:t xml:space="preserve">Rechtsverbindliche Unterschrift des Antragstellers</w:t>
            </w:r>
            <w:r/>
          </w:p>
        </w:tc>
        <w:tc>
          <w:tcPr>
            <w:tcBorders>
              <w:bottom w:val="none" w:color="000000" w:sz="4" w:space="0"/>
            </w:tcBorders>
            <w:tcW w:w="4747" w:type="dxa"/>
            <w:vAlign w:val="center"/>
            <w:textDirection w:val="lrTb"/>
            <w:noWrap w:val="false"/>
          </w:tcPr>
          <w:p>
            <w:pPr>
              <w:spacing w:after="120"/>
              <w:rPr>
                <w:rFonts w:ascii="Arial" w:hAnsi="Arial" w:cs="Arial"/>
                <w:sz w:val="18"/>
                <w:szCs w:val="20"/>
              </w:rPr>
            </w:pPr>
            <w:r>
              <w:rPr>
                <w:rFonts w:ascii="Arial" w:hAnsi="Arial" w:cs="Arial"/>
                <w:sz w:val="18"/>
                <w:szCs w:val="20"/>
              </w:rPr>
              <w:t xml:space="preserve">Rechtsverbindliche Unterschrift </w:t>
            </w:r>
            <w:r>
              <w:rPr>
                <w:rFonts w:ascii="Arial" w:hAnsi="Arial" w:cs="Arial"/>
                <w:sz w:val="18"/>
                <w:szCs w:val="20"/>
              </w:rPr>
              <w:t xml:space="preserve">des Vereins</w:t>
            </w:r>
            <w:r/>
          </w:p>
        </w:tc>
      </w:tr>
      <w:tr>
        <w:trPr>
          <w:trHeight w:val="567"/>
        </w:trPr>
        <w:tc>
          <w:tcPr>
            <w:shd w:val="clear" w:color="auto" w:fill="f2f2f2" w:themeFill="background1" w:themeFillShade="F2"/>
            <w:tcBorders>
              <w:top w:val="none" w:color="000000" w:sz="4" w:space="0"/>
              <w:bottom w:val="none" w:color="000000" w:sz="4" w:space="0"/>
            </w:tcBorders>
            <w:tcW w:w="4747" w:type="dxa"/>
            <w:vAlign w:val="center"/>
            <w:textDirection w:val="lrTb"/>
            <w:noWrap w:val="false"/>
          </w:tcPr>
          <w:p>
            <w:pPr>
              <w:spacing w:after="120"/>
              <w:rPr>
                <w:rFonts w:ascii="Arial" w:hAnsi="Arial" w:cs="Arial"/>
                <w:sz w:val="18"/>
                <w:szCs w:val="20"/>
              </w:rPr>
            </w:pPr>
            <w:r>
              <w:rPr>
                <w:rFonts w:ascii="Arial" w:hAnsi="Arial" w:cs="Arial"/>
                <w:sz w:val="18"/>
                <w:szCs w:val="20"/>
              </w:rPr>
            </w:r>
            <w:r/>
          </w:p>
        </w:tc>
        <w:tc>
          <w:tcPr>
            <w:shd w:val="clear" w:color="auto" w:fill="f2f2f2" w:themeFill="background1" w:themeFillShade="F2"/>
            <w:tcBorders>
              <w:top w:val="none" w:color="000000" w:sz="4" w:space="0"/>
              <w:bottom w:val="none" w:color="000000" w:sz="4" w:space="0"/>
            </w:tcBorders>
            <w:tcW w:w="4747" w:type="dxa"/>
            <w:vAlign w:val="center"/>
            <w:textDirection w:val="lrTb"/>
            <w:noWrap w:val="false"/>
          </w:tcPr>
          <w:p>
            <w:pPr>
              <w:spacing w:after="120"/>
              <w:rPr>
                <w:rFonts w:ascii="Arial" w:hAnsi="Arial" w:cs="Arial"/>
                <w:sz w:val="18"/>
                <w:szCs w:val="20"/>
              </w:rPr>
            </w:pPr>
            <w:r>
              <w:rPr>
                <w:rFonts w:ascii="Arial" w:hAnsi="Arial" w:cs="Arial"/>
                <w:sz w:val="18"/>
                <w:szCs w:val="20"/>
              </w:rPr>
            </w:r>
            <w:r/>
          </w:p>
        </w:tc>
      </w:tr>
      <w:tr>
        <w:trPr>
          <w:trHeight w:val="283"/>
        </w:trPr>
        <w:tc>
          <w:tcPr>
            <w:tcBorders>
              <w:top w:val="none" w:color="000000" w:sz="4" w:space="0"/>
            </w:tcBorders>
            <w:tcW w:w="4747" w:type="dxa"/>
            <w:vAlign w:val="center"/>
            <w:textDirection w:val="lrTb"/>
            <w:noWrap w:val="false"/>
          </w:tcPr>
          <w:p>
            <w:pPr>
              <w:spacing w:after="120"/>
              <w:rPr>
                <w:rFonts w:ascii="Arial" w:hAnsi="Arial" w:cs="Arial"/>
                <w:sz w:val="18"/>
                <w:szCs w:val="20"/>
              </w:rPr>
            </w:pPr>
            <w:r>
              <w:rPr>
                <w:rFonts w:ascii="Arial" w:hAnsi="Arial" w:cs="Arial"/>
                <w:sz w:val="18"/>
                <w:szCs w:val="20"/>
              </w:rPr>
              <w:t xml:space="preserve">Ort, Datum</w:t>
            </w:r>
            <w:r/>
          </w:p>
        </w:tc>
        <w:tc>
          <w:tcPr>
            <w:tcBorders>
              <w:top w:val="none" w:color="000000" w:sz="4" w:space="0"/>
            </w:tcBorders>
            <w:tcW w:w="4747" w:type="dxa"/>
            <w:vAlign w:val="center"/>
            <w:textDirection w:val="lrTb"/>
            <w:noWrap w:val="false"/>
          </w:tcPr>
          <w:p>
            <w:pPr>
              <w:spacing w:after="120"/>
              <w:rPr>
                <w:rFonts w:ascii="Arial" w:hAnsi="Arial" w:cs="Arial"/>
                <w:sz w:val="18"/>
                <w:szCs w:val="20"/>
              </w:rPr>
            </w:pPr>
            <w:r>
              <w:rPr>
                <w:rFonts w:ascii="Arial" w:hAnsi="Arial" w:cs="Arial"/>
                <w:sz w:val="18"/>
                <w:szCs w:val="20"/>
              </w:rPr>
              <w:t xml:space="preserve">Ort, Datum</w:t>
            </w:r>
            <w:r/>
          </w:p>
        </w:tc>
      </w:tr>
    </w:tbl>
    <w:p>
      <w:pPr>
        <w:spacing w:after="120" w:line="240" w:lineRule="auto"/>
        <w:rPr>
          <w:rFonts w:ascii="Arial" w:hAnsi="Arial" w:cs="Arial"/>
          <w:sz w:val="18"/>
          <w:szCs w:val="20"/>
        </w:rPr>
      </w:pPr>
      <w:r>
        <w:rPr>
          <w:rFonts w:ascii="Arial" w:hAnsi="Arial" w:cs="Arial"/>
          <w:sz w:val="18"/>
          <w:szCs w:val="20"/>
        </w:rPr>
      </w:r>
      <w:r/>
    </w:p>
    <w:sectPr>
      <w:headerReference w:type="default" r:id="rId9"/>
      <w:footnotePr/>
      <w:endnotePr/>
      <w:type w:val="nextPage"/>
      <w:pgSz w:w="11906" w:h="16838" w:orient="portrait"/>
      <w:pgMar w:top="1134" w:right="1134" w:bottom="1134" w:left="1418"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60303040B0204"/>
  </w:font>
  <w:font w:name="Calibri">
    <w:panose1 w:val="020F0502020204030204"/>
  </w:font>
  <w:font w:name="jejlm f+ avant garde itc by bt">
    <w:panose1 w:val="020B0603030804020204"/>
  </w:font>
  <w:font w:name="Times New Roman">
    <w:panose1 w:val="02020603050405020304"/>
  </w:font>
  <w:font w:name="Tahoma">
    <w:panose1 w:val="020B0604030504040204"/>
  </w:font>
  <w:font w:name="Arial">
    <w:panose1 w:val="020B060402020202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824"/>
      <w:jc w:val="center"/>
    </w:pPr>
    <w:r>
      <w:rPr>
        <w:rFonts w:ascii="Arial" w:hAnsi="Arial" w:cs="Arial"/>
        <w:b/>
      </w:rPr>
      <w:t xml:space="preserve">Richtlinien zur Förderung der Jugendarbeit in Bonn (Maßnahmen und Anschaffungen)</w: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de-DE"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6">
    <w:name w:val="Heading 1"/>
    <w:basedOn w:val="820"/>
    <w:next w:val="820"/>
    <w:link w:val="647"/>
    <w:uiPriority w:val="9"/>
    <w:qFormat/>
    <w:pPr>
      <w:keepLines/>
      <w:keepNext/>
      <w:spacing w:before="480" w:after="200"/>
      <w:outlineLvl w:val="0"/>
    </w:pPr>
    <w:rPr>
      <w:rFonts w:ascii="Arial" w:hAnsi="Arial" w:cs="Arial" w:eastAsia="Arial"/>
      <w:sz w:val="40"/>
      <w:szCs w:val="40"/>
    </w:rPr>
  </w:style>
  <w:style w:type="character" w:styleId="647">
    <w:name w:val="Heading 1 Char"/>
    <w:basedOn w:val="821"/>
    <w:link w:val="646"/>
    <w:uiPriority w:val="9"/>
    <w:rPr>
      <w:rFonts w:ascii="Arial" w:hAnsi="Arial" w:cs="Arial" w:eastAsia="Arial"/>
      <w:sz w:val="40"/>
      <w:szCs w:val="40"/>
    </w:rPr>
  </w:style>
  <w:style w:type="paragraph" w:styleId="648">
    <w:name w:val="Heading 2"/>
    <w:basedOn w:val="820"/>
    <w:next w:val="820"/>
    <w:link w:val="649"/>
    <w:uiPriority w:val="9"/>
    <w:unhideWhenUsed/>
    <w:qFormat/>
    <w:pPr>
      <w:keepLines/>
      <w:keepNext/>
      <w:spacing w:before="360" w:after="200"/>
      <w:outlineLvl w:val="1"/>
    </w:pPr>
    <w:rPr>
      <w:rFonts w:ascii="Arial" w:hAnsi="Arial" w:cs="Arial" w:eastAsia="Arial"/>
      <w:sz w:val="34"/>
    </w:rPr>
  </w:style>
  <w:style w:type="character" w:styleId="649">
    <w:name w:val="Heading 2 Char"/>
    <w:basedOn w:val="821"/>
    <w:link w:val="648"/>
    <w:uiPriority w:val="9"/>
    <w:rPr>
      <w:rFonts w:ascii="Arial" w:hAnsi="Arial" w:cs="Arial" w:eastAsia="Arial"/>
      <w:sz w:val="34"/>
    </w:rPr>
  </w:style>
  <w:style w:type="paragraph" w:styleId="650">
    <w:name w:val="Heading 3"/>
    <w:basedOn w:val="820"/>
    <w:next w:val="820"/>
    <w:link w:val="651"/>
    <w:uiPriority w:val="9"/>
    <w:unhideWhenUsed/>
    <w:qFormat/>
    <w:pPr>
      <w:keepLines/>
      <w:keepNext/>
      <w:spacing w:before="320" w:after="200"/>
      <w:outlineLvl w:val="2"/>
    </w:pPr>
    <w:rPr>
      <w:rFonts w:ascii="Arial" w:hAnsi="Arial" w:cs="Arial" w:eastAsia="Arial"/>
      <w:sz w:val="30"/>
      <w:szCs w:val="30"/>
    </w:rPr>
  </w:style>
  <w:style w:type="character" w:styleId="651">
    <w:name w:val="Heading 3 Char"/>
    <w:basedOn w:val="821"/>
    <w:link w:val="650"/>
    <w:uiPriority w:val="9"/>
    <w:rPr>
      <w:rFonts w:ascii="Arial" w:hAnsi="Arial" w:cs="Arial" w:eastAsia="Arial"/>
      <w:sz w:val="30"/>
      <w:szCs w:val="30"/>
    </w:rPr>
  </w:style>
  <w:style w:type="paragraph" w:styleId="652">
    <w:name w:val="Heading 4"/>
    <w:basedOn w:val="820"/>
    <w:next w:val="820"/>
    <w:link w:val="653"/>
    <w:uiPriority w:val="9"/>
    <w:unhideWhenUsed/>
    <w:qFormat/>
    <w:pPr>
      <w:keepLines/>
      <w:keepNext/>
      <w:spacing w:before="320" w:after="200"/>
      <w:outlineLvl w:val="3"/>
    </w:pPr>
    <w:rPr>
      <w:rFonts w:ascii="Arial" w:hAnsi="Arial" w:cs="Arial" w:eastAsia="Arial"/>
      <w:b/>
      <w:bCs/>
      <w:sz w:val="26"/>
      <w:szCs w:val="26"/>
    </w:rPr>
  </w:style>
  <w:style w:type="character" w:styleId="653">
    <w:name w:val="Heading 4 Char"/>
    <w:basedOn w:val="821"/>
    <w:link w:val="652"/>
    <w:uiPriority w:val="9"/>
    <w:rPr>
      <w:rFonts w:ascii="Arial" w:hAnsi="Arial" w:cs="Arial" w:eastAsia="Arial"/>
      <w:b/>
      <w:bCs/>
      <w:sz w:val="26"/>
      <w:szCs w:val="26"/>
    </w:rPr>
  </w:style>
  <w:style w:type="paragraph" w:styleId="654">
    <w:name w:val="Heading 5"/>
    <w:basedOn w:val="820"/>
    <w:next w:val="820"/>
    <w:link w:val="655"/>
    <w:uiPriority w:val="9"/>
    <w:unhideWhenUsed/>
    <w:qFormat/>
    <w:pPr>
      <w:keepLines/>
      <w:keepNext/>
      <w:spacing w:before="320" w:after="200"/>
      <w:outlineLvl w:val="4"/>
    </w:pPr>
    <w:rPr>
      <w:rFonts w:ascii="Arial" w:hAnsi="Arial" w:cs="Arial" w:eastAsia="Arial"/>
      <w:b/>
      <w:bCs/>
      <w:sz w:val="24"/>
      <w:szCs w:val="24"/>
    </w:rPr>
  </w:style>
  <w:style w:type="character" w:styleId="655">
    <w:name w:val="Heading 5 Char"/>
    <w:basedOn w:val="821"/>
    <w:link w:val="654"/>
    <w:uiPriority w:val="9"/>
    <w:rPr>
      <w:rFonts w:ascii="Arial" w:hAnsi="Arial" w:cs="Arial" w:eastAsia="Arial"/>
      <w:b/>
      <w:bCs/>
      <w:sz w:val="24"/>
      <w:szCs w:val="24"/>
    </w:rPr>
  </w:style>
  <w:style w:type="paragraph" w:styleId="656">
    <w:name w:val="Heading 6"/>
    <w:basedOn w:val="820"/>
    <w:next w:val="820"/>
    <w:link w:val="657"/>
    <w:uiPriority w:val="9"/>
    <w:unhideWhenUsed/>
    <w:qFormat/>
    <w:pPr>
      <w:keepLines/>
      <w:keepNext/>
      <w:spacing w:before="320" w:after="200"/>
      <w:outlineLvl w:val="5"/>
    </w:pPr>
    <w:rPr>
      <w:rFonts w:ascii="Arial" w:hAnsi="Arial" w:cs="Arial" w:eastAsia="Arial"/>
      <w:b/>
      <w:bCs/>
      <w:sz w:val="22"/>
      <w:szCs w:val="22"/>
    </w:rPr>
  </w:style>
  <w:style w:type="character" w:styleId="657">
    <w:name w:val="Heading 6 Char"/>
    <w:basedOn w:val="821"/>
    <w:link w:val="656"/>
    <w:uiPriority w:val="9"/>
    <w:rPr>
      <w:rFonts w:ascii="Arial" w:hAnsi="Arial" w:cs="Arial" w:eastAsia="Arial"/>
      <w:b/>
      <w:bCs/>
      <w:sz w:val="22"/>
      <w:szCs w:val="22"/>
    </w:rPr>
  </w:style>
  <w:style w:type="paragraph" w:styleId="658">
    <w:name w:val="Heading 7"/>
    <w:basedOn w:val="820"/>
    <w:next w:val="820"/>
    <w:link w:val="659"/>
    <w:uiPriority w:val="9"/>
    <w:unhideWhenUsed/>
    <w:qFormat/>
    <w:pPr>
      <w:keepLines/>
      <w:keepNext/>
      <w:spacing w:before="320" w:after="200"/>
      <w:outlineLvl w:val="6"/>
    </w:pPr>
    <w:rPr>
      <w:rFonts w:ascii="Arial" w:hAnsi="Arial" w:cs="Arial" w:eastAsia="Arial"/>
      <w:b/>
      <w:bCs/>
      <w:i/>
      <w:iCs/>
      <w:sz w:val="22"/>
      <w:szCs w:val="22"/>
    </w:rPr>
  </w:style>
  <w:style w:type="character" w:styleId="659">
    <w:name w:val="Heading 7 Char"/>
    <w:basedOn w:val="821"/>
    <w:link w:val="658"/>
    <w:uiPriority w:val="9"/>
    <w:rPr>
      <w:rFonts w:ascii="Arial" w:hAnsi="Arial" w:cs="Arial" w:eastAsia="Arial"/>
      <w:b/>
      <w:bCs/>
      <w:i/>
      <w:iCs/>
      <w:sz w:val="22"/>
      <w:szCs w:val="22"/>
    </w:rPr>
  </w:style>
  <w:style w:type="paragraph" w:styleId="660">
    <w:name w:val="Heading 8"/>
    <w:basedOn w:val="820"/>
    <w:next w:val="820"/>
    <w:link w:val="661"/>
    <w:uiPriority w:val="9"/>
    <w:unhideWhenUsed/>
    <w:qFormat/>
    <w:pPr>
      <w:keepLines/>
      <w:keepNext/>
      <w:spacing w:before="320" w:after="200"/>
      <w:outlineLvl w:val="7"/>
    </w:pPr>
    <w:rPr>
      <w:rFonts w:ascii="Arial" w:hAnsi="Arial" w:cs="Arial" w:eastAsia="Arial"/>
      <w:i/>
      <w:iCs/>
      <w:sz w:val="22"/>
      <w:szCs w:val="22"/>
    </w:rPr>
  </w:style>
  <w:style w:type="character" w:styleId="661">
    <w:name w:val="Heading 8 Char"/>
    <w:basedOn w:val="821"/>
    <w:link w:val="660"/>
    <w:uiPriority w:val="9"/>
    <w:rPr>
      <w:rFonts w:ascii="Arial" w:hAnsi="Arial" w:cs="Arial" w:eastAsia="Arial"/>
      <w:i/>
      <w:iCs/>
      <w:sz w:val="22"/>
      <w:szCs w:val="22"/>
    </w:rPr>
  </w:style>
  <w:style w:type="paragraph" w:styleId="662">
    <w:name w:val="Heading 9"/>
    <w:basedOn w:val="820"/>
    <w:next w:val="820"/>
    <w:link w:val="663"/>
    <w:uiPriority w:val="9"/>
    <w:unhideWhenUsed/>
    <w:qFormat/>
    <w:pPr>
      <w:keepLines/>
      <w:keepNext/>
      <w:spacing w:before="320" w:after="200"/>
      <w:outlineLvl w:val="8"/>
    </w:pPr>
    <w:rPr>
      <w:rFonts w:ascii="Arial" w:hAnsi="Arial" w:cs="Arial" w:eastAsia="Arial"/>
      <w:i/>
      <w:iCs/>
      <w:sz w:val="21"/>
      <w:szCs w:val="21"/>
    </w:rPr>
  </w:style>
  <w:style w:type="character" w:styleId="663">
    <w:name w:val="Heading 9 Char"/>
    <w:basedOn w:val="821"/>
    <w:link w:val="662"/>
    <w:uiPriority w:val="9"/>
    <w:rPr>
      <w:rFonts w:ascii="Arial" w:hAnsi="Arial" w:cs="Arial" w:eastAsia="Arial"/>
      <w:i/>
      <w:iCs/>
      <w:sz w:val="21"/>
      <w:szCs w:val="21"/>
    </w:rPr>
  </w:style>
  <w:style w:type="paragraph" w:styleId="664">
    <w:name w:val="List Paragraph"/>
    <w:basedOn w:val="820"/>
    <w:uiPriority w:val="34"/>
    <w:qFormat/>
    <w:pPr>
      <w:contextualSpacing/>
      <w:ind w:left="720"/>
    </w:pPr>
  </w:style>
  <w:style w:type="paragraph" w:styleId="665">
    <w:name w:val="No Spacing"/>
    <w:uiPriority w:val="1"/>
    <w:qFormat/>
    <w:pPr>
      <w:spacing w:before="0" w:after="0" w:line="240" w:lineRule="auto"/>
    </w:pPr>
  </w:style>
  <w:style w:type="paragraph" w:styleId="666">
    <w:name w:val="Title"/>
    <w:basedOn w:val="820"/>
    <w:next w:val="820"/>
    <w:link w:val="667"/>
    <w:uiPriority w:val="10"/>
    <w:qFormat/>
    <w:pPr>
      <w:contextualSpacing/>
      <w:spacing w:before="300" w:after="200"/>
    </w:pPr>
    <w:rPr>
      <w:sz w:val="48"/>
      <w:szCs w:val="48"/>
    </w:rPr>
  </w:style>
  <w:style w:type="character" w:styleId="667">
    <w:name w:val="Title Char"/>
    <w:basedOn w:val="821"/>
    <w:link w:val="666"/>
    <w:uiPriority w:val="10"/>
    <w:rPr>
      <w:sz w:val="48"/>
      <w:szCs w:val="48"/>
    </w:rPr>
  </w:style>
  <w:style w:type="paragraph" w:styleId="668">
    <w:name w:val="Subtitle"/>
    <w:basedOn w:val="820"/>
    <w:next w:val="820"/>
    <w:link w:val="669"/>
    <w:uiPriority w:val="11"/>
    <w:qFormat/>
    <w:pPr>
      <w:spacing w:before="200" w:after="200"/>
    </w:pPr>
    <w:rPr>
      <w:sz w:val="24"/>
      <w:szCs w:val="24"/>
    </w:rPr>
  </w:style>
  <w:style w:type="character" w:styleId="669">
    <w:name w:val="Subtitle Char"/>
    <w:basedOn w:val="821"/>
    <w:link w:val="668"/>
    <w:uiPriority w:val="11"/>
    <w:rPr>
      <w:sz w:val="24"/>
      <w:szCs w:val="24"/>
    </w:rPr>
  </w:style>
  <w:style w:type="paragraph" w:styleId="670">
    <w:name w:val="Quote"/>
    <w:basedOn w:val="820"/>
    <w:next w:val="820"/>
    <w:link w:val="671"/>
    <w:uiPriority w:val="29"/>
    <w:qFormat/>
    <w:pPr>
      <w:ind w:left="720" w:right="720"/>
    </w:pPr>
    <w:rPr>
      <w:i/>
    </w:rPr>
  </w:style>
  <w:style w:type="character" w:styleId="671">
    <w:name w:val="Quote Char"/>
    <w:link w:val="670"/>
    <w:uiPriority w:val="29"/>
    <w:rPr>
      <w:i/>
    </w:rPr>
  </w:style>
  <w:style w:type="paragraph" w:styleId="672">
    <w:name w:val="Intense Quote"/>
    <w:basedOn w:val="820"/>
    <w:next w:val="820"/>
    <w:link w:val="673"/>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73">
    <w:name w:val="Intense Quote Char"/>
    <w:link w:val="672"/>
    <w:uiPriority w:val="30"/>
    <w:rPr>
      <w:i/>
    </w:rPr>
  </w:style>
  <w:style w:type="character" w:styleId="674">
    <w:name w:val="Header Char"/>
    <w:basedOn w:val="821"/>
    <w:link w:val="824"/>
    <w:uiPriority w:val="99"/>
  </w:style>
  <w:style w:type="character" w:styleId="675">
    <w:name w:val="Footer Char"/>
    <w:basedOn w:val="821"/>
    <w:link w:val="826"/>
    <w:uiPriority w:val="99"/>
  </w:style>
  <w:style w:type="paragraph" w:styleId="676">
    <w:name w:val="Caption"/>
    <w:basedOn w:val="820"/>
    <w:next w:val="820"/>
    <w:uiPriority w:val="35"/>
    <w:semiHidden/>
    <w:unhideWhenUsed/>
    <w:qFormat/>
    <w:pPr>
      <w:spacing w:line="276" w:lineRule="auto"/>
    </w:pPr>
    <w:rPr>
      <w:b/>
      <w:bCs/>
      <w:color w:val="4F81BD" w:themeColor="accent1"/>
      <w:sz w:val="18"/>
      <w:szCs w:val="18"/>
    </w:rPr>
  </w:style>
  <w:style w:type="character" w:styleId="677">
    <w:name w:val="Caption Char"/>
    <w:basedOn w:val="676"/>
    <w:link w:val="826"/>
    <w:uiPriority w:val="99"/>
  </w:style>
  <w:style w:type="table" w:styleId="678">
    <w:name w:val="Table Grid Light"/>
    <w:basedOn w:val="8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79">
    <w:name w:val="Plain Table 1"/>
    <w:basedOn w:val="822"/>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0">
    <w:name w:val="Plain Table 2"/>
    <w:basedOn w:val="822"/>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1">
    <w:name w:val="Plain Table 3"/>
    <w:basedOn w:val="8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2">
    <w:name w:val="Plain Table 4"/>
    <w:basedOn w:val="8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3">
    <w:name w:val="Plain Table 5"/>
    <w:basedOn w:val="822"/>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684">
    <w:name w:val="Grid Table 1 Light"/>
    <w:basedOn w:val="822"/>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5">
    <w:name w:val="Grid Table 1 Light - Accent 1"/>
    <w:basedOn w:val="82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86">
    <w:name w:val="Grid Table 1 Light - Accent 2"/>
    <w:basedOn w:val="82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87">
    <w:name w:val="Grid Table 1 Light - Accent 3"/>
    <w:basedOn w:val="82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88">
    <w:name w:val="Grid Table 1 Light - Accent 4"/>
    <w:basedOn w:val="82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89">
    <w:name w:val="Grid Table 1 Light - Accent 5"/>
    <w:basedOn w:val="82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0">
    <w:name w:val="Grid Table 1 Light - Accent 6"/>
    <w:basedOn w:val="82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1">
    <w:name w:val="Grid Table 2"/>
    <w:basedOn w:val="8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2">
    <w:name w:val="Grid Table 2 - Accent 1"/>
    <w:basedOn w:val="82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3">
    <w:name w:val="Grid Table 2 - Accent 2"/>
    <w:basedOn w:val="82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4">
    <w:name w:val="Grid Table 2 - Accent 3"/>
    <w:basedOn w:val="82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5">
    <w:name w:val="Grid Table 2 - Accent 4"/>
    <w:basedOn w:val="82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96">
    <w:name w:val="Grid Table 2 - Accent 5"/>
    <w:basedOn w:val="82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97">
    <w:name w:val="Grid Table 2 - Accent 6"/>
    <w:basedOn w:val="82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98">
    <w:name w:val="Grid Table 3"/>
    <w:basedOn w:val="822"/>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9">
    <w:name w:val="Grid Table 3 - Accent 1"/>
    <w:basedOn w:val="822"/>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0">
    <w:name w:val="Grid Table 3 - Accent 2"/>
    <w:basedOn w:val="822"/>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1">
    <w:name w:val="Grid Table 3 - Accent 3"/>
    <w:basedOn w:val="822"/>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2">
    <w:name w:val="Grid Table 3 - Accent 4"/>
    <w:basedOn w:val="822"/>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5"/>
    <w:basedOn w:val="822"/>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6"/>
    <w:basedOn w:val="822"/>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5">
    <w:name w:val="Grid Table 4"/>
    <w:basedOn w:val="822"/>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06">
    <w:name w:val="Grid Table 4 - Accent 1"/>
    <w:basedOn w:val="822"/>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07">
    <w:name w:val="Grid Table 4 - Accent 2"/>
    <w:basedOn w:val="822"/>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08">
    <w:name w:val="Grid Table 4 - Accent 3"/>
    <w:basedOn w:val="822"/>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09">
    <w:name w:val="Grid Table 4 - Accent 4"/>
    <w:basedOn w:val="822"/>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0">
    <w:name w:val="Grid Table 4 - Accent 5"/>
    <w:basedOn w:val="822"/>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1">
    <w:name w:val="Grid Table 4 - Accent 6"/>
    <w:basedOn w:val="822"/>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2">
    <w:name w:val="Grid Table 5 Dark"/>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713">
    <w:name w:val="Grid Table 5 Dark- Accent 1"/>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714">
    <w:name w:val="Grid Table 5 Dark - Accent 2"/>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715">
    <w:name w:val="Grid Table 5 Dark - Accent 3"/>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716">
    <w:name w:val="Grid Table 5 Dark- Accent 4"/>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717">
    <w:name w:val="Grid Table 5 Dark - Accent 5"/>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718">
    <w:name w:val="Grid Table 5 Dark - Accent 6"/>
    <w:basedOn w:val="822"/>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719">
    <w:name w:val="Grid Table 6 Colorful"/>
    <w:basedOn w:val="822"/>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0">
    <w:name w:val="Grid Table 6 Colorful - Accent 1"/>
    <w:basedOn w:val="822"/>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721">
    <w:name w:val="Grid Table 6 Colorful - Accent 2"/>
    <w:basedOn w:val="82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722">
    <w:name w:val="Grid Table 6 Colorful - Accent 3"/>
    <w:basedOn w:val="822"/>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723">
    <w:name w:val="Grid Table 6 Colorful - Accent 4"/>
    <w:basedOn w:val="82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724">
    <w:name w:val="Grid Table 6 Colorful - Accent 5"/>
    <w:basedOn w:val="822"/>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5">
    <w:name w:val="Grid Table 6 Colorful - Accent 6"/>
    <w:basedOn w:val="822"/>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726">
    <w:name w:val="Grid Table 7 Colorful"/>
    <w:basedOn w:val="822"/>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27">
    <w:name w:val="Grid Table 7 Colorful - Accent 1"/>
    <w:basedOn w:val="822"/>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E70A3" w:themeColor="accent1" w:themeTint="80" w:themeShade="95"/>
        <w:sz w:val="22"/>
      </w:rPr>
      <w:tcPr>
        <w:shd w:color="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28">
    <w:name w:val="Grid Table 7 Colorful - Accent 2"/>
    <w:basedOn w:val="822"/>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29">
    <w:name w:val="Grid Table 7 Colorful - Accent 3"/>
    <w:basedOn w:val="822"/>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5C702F" w:themeColor="accent3" w:themeTint="FE" w:themeShade="95"/>
        <w:sz w:val="22"/>
      </w:rPr>
      <w:tcPr>
        <w:shd w:color="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0">
    <w:name w:val="Grid Table 7 Colorful - Accent 4"/>
    <w:basedOn w:val="822"/>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1">
    <w:name w:val="Grid Table 7 Colorful - Accent 5"/>
    <w:basedOn w:val="822"/>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66777" w:themeColor="accent5" w:themeShade="95"/>
        <w:sz w:val="22"/>
      </w:rPr>
      <w:tcPr>
        <w:shd w:color="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2">
    <w:name w:val="Grid Table 7 Colorful - Accent 6"/>
    <w:basedOn w:val="822"/>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B05307" w:themeColor="accent6" w:themeShade="95"/>
        <w:sz w:val="22"/>
      </w:rPr>
      <w:tcPr>
        <w:shd w:color="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3">
    <w:name w:val="List Table 1 Light"/>
    <w:basedOn w:val="822"/>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4">
    <w:name w:val="List Table 1 Light - Accent 1"/>
    <w:basedOn w:val="822"/>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5">
    <w:name w:val="List Table 1 Light - Accent 2"/>
    <w:basedOn w:val="822"/>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36">
    <w:name w:val="List Table 1 Light - Accent 3"/>
    <w:basedOn w:val="822"/>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37">
    <w:name w:val="List Table 1 Light - Accent 4"/>
    <w:basedOn w:val="822"/>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38">
    <w:name w:val="List Table 1 Light - Accent 5"/>
    <w:basedOn w:val="822"/>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39">
    <w:name w:val="List Table 1 Light - Accent 6"/>
    <w:basedOn w:val="822"/>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0">
    <w:name w:val="List Table 2"/>
    <w:basedOn w:val="822"/>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1">
    <w:name w:val="List Table 2 - Accent 1"/>
    <w:basedOn w:val="822"/>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2">
    <w:name w:val="List Table 2 - Accent 2"/>
    <w:basedOn w:val="822"/>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3">
    <w:name w:val="List Table 2 - Accent 3"/>
    <w:basedOn w:val="822"/>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4">
    <w:name w:val="List Table 2 - Accent 4"/>
    <w:basedOn w:val="822"/>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5">
    <w:name w:val="List Table 2 - Accent 5"/>
    <w:basedOn w:val="822"/>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46">
    <w:name w:val="List Table 2 - Accent 6"/>
    <w:basedOn w:val="822"/>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47">
    <w:name w:val="List Table 3"/>
    <w:basedOn w:val="8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48">
    <w:name w:val="List Table 3 - Accent 1"/>
    <w:basedOn w:val="822"/>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49">
    <w:name w:val="List Table 3 - Accent 2"/>
    <w:basedOn w:val="822"/>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750">
    <w:name w:val="List Table 3 - Accent 3"/>
    <w:basedOn w:val="822"/>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751">
    <w:name w:val="List Table 3 - Accent 4"/>
    <w:basedOn w:val="822"/>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752">
    <w:name w:val="List Table 3 - Accent 5"/>
    <w:basedOn w:val="822"/>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753">
    <w:name w:val="List Table 3 - Accent 6"/>
    <w:basedOn w:val="822"/>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754">
    <w:name w:val="List Table 4"/>
    <w:basedOn w:val="822"/>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755">
    <w:name w:val="List Table 4 - Accent 1"/>
    <w:basedOn w:val="822"/>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756">
    <w:name w:val="List Table 4 - Accent 2"/>
    <w:basedOn w:val="822"/>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757">
    <w:name w:val="List Table 4 - Accent 3"/>
    <w:basedOn w:val="822"/>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758">
    <w:name w:val="List Table 4 - Accent 4"/>
    <w:basedOn w:val="822"/>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759">
    <w:name w:val="List Table 4 - Accent 5"/>
    <w:basedOn w:val="822"/>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760">
    <w:name w:val="List Table 4 - Accent 6"/>
    <w:basedOn w:val="822"/>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761">
    <w:name w:val="List Table 5 Dark"/>
    <w:basedOn w:val="822"/>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2">
    <w:name w:val="List Table 5 Dark - Accent 1"/>
    <w:basedOn w:val="822"/>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3">
    <w:name w:val="List Table 5 Dark - Accent 2"/>
    <w:basedOn w:val="822"/>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4">
    <w:name w:val="List Table 5 Dark - Accent 3"/>
    <w:basedOn w:val="822"/>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5">
    <w:name w:val="List Table 5 Dark - Accent 4"/>
    <w:basedOn w:val="822"/>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5"/>
    <w:basedOn w:val="822"/>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6"/>
    <w:basedOn w:val="822"/>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6 Colorful"/>
    <w:basedOn w:val="822"/>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69">
    <w:name w:val="List Table 6 Colorful - Accent 1"/>
    <w:basedOn w:val="822"/>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770">
    <w:name w:val="List Table 6 Colorful - Accent 2"/>
    <w:basedOn w:val="822"/>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771">
    <w:name w:val="List Table 6 Colorful - Accent 3"/>
    <w:basedOn w:val="822"/>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772">
    <w:name w:val="List Table 6 Colorful - Accent 4"/>
    <w:basedOn w:val="822"/>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773">
    <w:name w:val="List Table 6 Colorful - Accent 5"/>
    <w:basedOn w:val="822"/>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774">
    <w:name w:val="List Table 6 Colorful - Accent 6"/>
    <w:basedOn w:val="822"/>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775">
    <w:name w:val="List Table 7 Colorful"/>
    <w:basedOn w:val="822"/>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color="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76">
    <w:name w:val="List Table 7 Colorful - Accent 1"/>
    <w:basedOn w:val="822"/>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A4B71" w:themeColor="accent1" w:themeShade="95"/>
        <w:sz w:val="22"/>
      </w:rPr>
      <w:tcPr>
        <w:shd w:color="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A4B71" w:themeColor="accent1" w:themeShade="95"/>
        <w:sz w:val="22"/>
      </w:rPr>
    </w:tblStylePr>
  </w:style>
  <w:style w:type="table" w:styleId="777">
    <w:name w:val="List Table 7 Colorful - Accent 2"/>
    <w:basedOn w:val="822"/>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9C3A37" w:themeColor="accent2" w:themeTint="97" w:themeShade="95"/>
        <w:sz w:val="22"/>
      </w:rPr>
      <w:tcPr>
        <w:shd w:color="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9C3A37" w:themeColor="accent2" w:themeTint="97" w:themeShade="95"/>
        <w:sz w:val="22"/>
      </w:rPr>
    </w:tblStylePr>
  </w:style>
  <w:style w:type="table" w:styleId="778">
    <w:name w:val="List Table 7 Colorful - Accent 3"/>
    <w:basedOn w:val="822"/>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C983F" w:themeColor="accent3" w:themeTint="98" w:themeShade="95"/>
        <w:sz w:val="22"/>
      </w:rPr>
      <w:tcPr>
        <w:shd w:color="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C983F" w:themeColor="accent3" w:themeTint="98" w:themeShade="95"/>
        <w:sz w:val="22"/>
      </w:rPr>
    </w:tblStylePr>
  </w:style>
  <w:style w:type="table" w:styleId="779">
    <w:name w:val="List Table 7 Colorful - Accent 4"/>
    <w:basedOn w:val="822"/>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664F82" w:themeColor="accent4" w:themeTint="9A" w:themeShade="95"/>
        <w:sz w:val="22"/>
      </w:rPr>
      <w:tcPr>
        <w:shd w:color="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664F82" w:themeColor="accent4" w:themeTint="9A" w:themeShade="95"/>
        <w:sz w:val="22"/>
      </w:rPr>
    </w:tblStylePr>
  </w:style>
  <w:style w:type="table" w:styleId="780">
    <w:name w:val="List Table 7 Colorful - Accent 5"/>
    <w:basedOn w:val="822"/>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8AA0" w:themeColor="accent5" w:themeTint="9A" w:themeShade="95"/>
        <w:sz w:val="22"/>
      </w:rPr>
      <w:tcPr>
        <w:shd w:color="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8AA0" w:themeColor="accent5" w:themeTint="9A" w:themeShade="95"/>
        <w:sz w:val="22"/>
      </w:rPr>
    </w:tblStylePr>
  </w:style>
  <w:style w:type="table" w:styleId="781">
    <w:name w:val="List Table 7 Colorful - Accent 6"/>
    <w:basedOn w:val="822"/>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D9680C" w:themeColor="accent6" w:themeTint="98" w:themeShade="95"/>
        <w:sz w:val="22"/>
      </w:rPr>
      <w:tcPr>
        <w:shd w:color="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D9680C" w:themeColor="accent6" w:themeTint="98" w:themeShade="95"/>
        <w:sz w:val="22"/>
      </w:rPr>
    </w:tblStylePr>
  </w:style>
  <w:style w:type="table" w:styleId="782">
    <w:name w:val="Lined - Accent"/>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83">
    <w:name w:val="Lined - Accent 1"/>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84">
    <w:name w:val="Lined - Accent 2"/>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85">
    <w:name w:val="Lined - Accent 3"/>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86">
    <w:name w:val="Lined - Accent 4"/>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87">
    <w:name w:val="Lined - Accent 5"/>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88">
    <w:name w:val="Lined - Accent 6"/>
    <w:basedOn w:val="822"/>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89">
    <w:name w:val="Bordered &amp; Lined - Accent"/>
    <w:basedOn w:val="822"/>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790">
    <w:name w:val="Bordered &amp; Lined - Accent 1"/>
    <w:basedOn w:val="822"/>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791">
    <w:name w:val="Bordered &amp; Lined - Accent 2"/>
    <w:basedOn w:val="822"/>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792">
    <w:name w:val="Bordered &amp; Lined - Accent 3"/>
    <w:basedOn w:val="822"/>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793">
    <w:name w:val="Bordered &amp; Lined - Accent 4"/>
    <w:basedOn w:val="822"/>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794">
    <w:name w:val="Bordered &amp; Lined - Accent 5"/>
    <w:basedOn w:val="822"/>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795">
    <w:name w:val="Bordered &amp; Lined - Accent 6"/>
    <w:basedOn w:val="822"/>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796">
    <w:name w:val="Bordered"/>
    <w:basedOn w:val="822"/>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797">
    <w:name w:val="Bordered - Accent 1"/>
    <w:basedOn w:val="822"/>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798">
    <w:name w:val="Bordered - Accent 2"/>
    <w:basedOn w:val="822"/>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799">
    <w:name w:val="Bordered - Accent 3"/>
    <w:basedOn w:val="822"/>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0">
    <w:name w:val="Bordered - Accent 4"/>
    <w:basedOn w:val="822"/>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1">
    <w:name w:val="Bordered - Accent 5"/>
    <w:basedOn w:val="822"/>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2">
    <w:name w:val="Bordered - Accent 6"/>
    <w:basedOn w:val="822"/>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paragraph" w:styleId="803">
    <w:name w:val="footnote text"/>
    <w:basedOn w:val="820"/>
    <w:link w:val="804"/>
    <w:uiPriority w:val="99"/>
    <w:semiHidden/>
    <w:unhideWhenUsed/>
    <w:pPr>
      <w:spacing w:after="40" w:line="240" w:lineRule="auto"/>
    </w:pPr>
    <w:rPr>
      <w:sz w:val="18"/>
    </w:rPr>
  </w:style>
  <w:style w:type="character" w:styleId="804">
    <w:name w:val="Footnote Text Char"/>
    <w:link w:val="803"/>
    <w:uiPriority w:val="99"/>
    <w:rPr>
      <w:sz w:val="18"/>
    </w:rPr>
  </w:style>
  <w:style w:type="character" w:styleId="805">
    <w:name w:val="footnote reference"/>
    <w:basedOn w:val="821"/>
    <w:uiPriority w:val="99"/>
    <w:unhideWhenUsed/>
    <w:rPr>
      <w:vertAlign w:val="superscript"/>
    </w:rPr>
  </w:style>
  <w:style w:type="paragraph" w:styleId="806">
    <w:name w:val="endnote text"/>
    <w:basedOn w:val="820"/>
    <w:link w:val="807"/>
    <w:uiPriority w:val="99"/>
    <w:semiHidden/>
    <w:unhideWhenUsed/>
    <w:pPr>
      <w:spacing w:after="0" w:line="240" w:lineRule="auto"/>
    </w:pPr>
    <w:rPr>
      <w:sz w:val="20"/>
    </w:rPr>
  </w:style>
  <w:style w:type="character" w:styleId="807">
    <w:name w:val="Endnote Text Char"/>
    <w:link w:val="806"/>
    <w:uiPriority w:val="99"/>
    <w:rPr>
      <w:sz w:val="20"/>
    </w:rPr>
  </w:style>
  <w:style w:type="character" w:styleId="808">
    <w:name w:val="endnote reference"/>
    <w:basedOn w:val="821"/>
    <w:uiPriority w:val="99"/>
    <w:semiHidden/>
    <w:unhideWhenUsed/>
    <w:rPr>
      <w:vertAlign w:val="superscript"/>
    </w:rPr>
  </w:style>
  <w:style w:type="paragraph" w:styleId="809">
    <w:name w:val="toc 1"/>
    <w:basedOn w:val="820"/>
    <w:next w:val="820"/>
    <w:uiPriority w:val="39"/>
    <w:unhideWhenUsed/>
    <w:pPr>
      <w:ind w:left="0" w:right="0" w:firstLine="0"/>
      <w:spacing w:after="57"/>
    </w:pPr>
  </w:style>
  <w:style w:type="paragraph" w:styleId="810">
    <w:name w:val="toc 2"/>
    <w:basedOn w:val="820"/>
    <w:next w:val="820"/>
    <w:uiPriority w:val="39"/>
    <w:unhideWhenUsed/>
    <w:pPr>
      <w:ind w:left="283" w:right="0" w:firstLine="0"/>
      <w:spacing w:after="57"/>
    </w:pPr>
  </w:style>
  <w:style w:type="paragraph" w:styleId="811">
    <w:name w:val="toc 3"/>
    <w:basedOn w:val="820"/>
    <w:next w:val="820"/>
    <w:uiPriority w:val="39"/>
    <w:unhideWhenUsed/>
    <w:pPr>
      <w:ind w:left="567" w:right="0" w:firstLine="0"/>
      <w:spacing w:after="57"/>
    </w:pPr>
  </w:style>
  <w:style w:type="paragraph" w:styleId="812">
    <w:name w:val="toc 4"/>
    <w:basedOn w:val="820"/>
    <w:next w:val="820"/>
    <w:uiPriority w:val="39"/>
    <w:unhideWhenUsed/>
    <w:pPr>
      <w:ind w:left="850" w:right="0" w:firstLine="0"/>
      <w:spacing w:after="57"/>
    </w:pPr>
  </w:style>
  <w:style w:type="paragraph" w:styleId="813">
    <w:name w:val="toc 5"/>
    <w:basedOn w:val="820"/>
    <w:next w:val="820"/>
    <w:uiPriority w:val="39"/>
    <w:unhideWhenUsed/>
    <w:pPr>
      <w:ind w:left="1134" w:right="0" w:firstLine="0"/>
      <w:spacing w:after="57"/>
    </w:pPr>
  </w:style>
  <w:style w:type="paragraph" w:styleId="814">
    <w:name w:val="toc 6"/>
    <w:basedOn w:val="820"/>
    <w:next w:val="820"/>
    <w:uiPriority w:val="39"/>
    <w:unhideWhenUsed/>
    <w:pPr>
      <w:ind w:left="1417" w:right="0" w:firstLine="0"/>
      <w:spacing w:after="57"/>
    </w:pPr>
  </w:style>
  <w:style w:type="paragraph" w:styleId="815">
    <w:name w:val="toc 7"/>
    <w:basedOn w:val="820"/>
    <w:next w:val="820"/>
    <w:uiPriority w:val="39"/>
    <w:unhideWhenUsed/>
    <w:pPr>
      <w:ind w:left="1701" w:right="0" w:firstLine="0"/>
      <w:spacing w:after="57"/>
    </w:pPr>
  </w:style>
  <w:style w:type="paragraph" w:styleId="816">
    <w:name w:val="toc 8"/>
    <w:basedOn w:val="820"/>
    <w:next w:val="820"/>
    <w:uiPriority w:val="39"/>
    <w:unhideWhenUsed/>
    <w:pPr>
      <w:ind w:left="1984" w:right="0" w:firstLine="0"/>
      <w:spacing w:after="57"/>
    </w:pPr>
  </w:style>
  <w:style w:type="paragraph" w:styleId="817">
    <w:name w:val="toc 9"/>
    <w:basedOn w:val="820"/>
    <w:next w:val="820"/>
    <w:uiPriority w:val="39"/>
    <w:unhideWhenUsed/>
    <w:pPr>
      <w:ind w:left="2268" w:right="0" w:firstLine="0"/>
      <w:spacing w:after="57"/>
    </w:pPr>
  </w:style>
  <w:style w:type="paragraph" w:styleId="818">
    <w:name w:val="TOC Heading"/>
    <w:uiPriority w:val="39"/>
    <w:unhideWhenUsed/>
  </w:style>
  <w:style w:type="paragraph" w:styleId="819">
    <w:name w:val="table of figures"/>
    <w:basedOn w:val="820"/>
    <w:next w:val="820"/>
    <w:uiPriority w:val="99"/>
    <w:unhideWhenUsed/>
    <w:pPr>
      <w:spacing w:after="0" w:afterAutospacing="0"/>
    </w:pPr>
  </w:style>
  <w:style w:type="paragraph" w:styleId="820" w:default="1">
    <w:name w:val="Normal"/>
    <w:qFormat/>
  </w:style>
  <w:style w:type="character" w:styleId="821" w:default="1">
    <w:name w:val="Default Paragraph Font"/>
    <w:uiPriority w:val="1"/>
    <w:semiHidden/>
    <w:unhideWhenUsed/>
  </w:style>
  <w:style w:type="table" w:styleId="822" w:default="1">
    <w:name w:val="Normal Table"/>
    <w:uiPriority w:val="99"/>
    <w:semiHidden/>
    <w:unhideWhenUsed/>
    <w:tblPr>
      <w:tblInd w:w="0" w:type="dxa"/>
      <w:tblCellMar>
        <w:left w:w="108" w:type="dxa"/>
        <w:top w:w="0" w:type="dxa"/>
        <w:right w:w="108" w:type="dxa"/>
        <w:bottom w:w="0" w:type="dxa"/>
      </w:tblCellMar>
    </w:tblPr>
  </w:style>
  <w:style w:type="numbering" w:styleId="823" w:default="1">
    <w:name w:val="No List"/>
    <w:uiPriority w:val="99"/>
    <w:semiHidden/>
    <w:unhideWhenUsed/>
  </w:style>
  <w:style w:type="paragraph" w:styleId="824">
    <w:name w:val="Header"/>
    <w:basedOn w:val="820"/>
    <w:link w:val="825"/>
    <w:uiPriority w:val="99"/>
    <w:unhideWhenUsed/>
    <w:pPr>
      <w:spacing w:after="0" w:line="240" w:lineRule="auto"/>
      <w:tabs>
        <w:tab w:val="center" w:pos="4536" w:leader="none"/>
        <w:tab w:val="right" w:pos="9072" w:leader="none"/>
      </w:tabs>
    </w:pPr>
  </w:style>
  <w:style w:type="character" w:styleId="825" w:customStyle="1">
    <w:name w:val="Kopfzeile Zchn"/>
    <w:basedOn w:val="821"/>
    <w:link w:val="824"/>
    <w:uiPriority w:val="99"/>
  </w:style>
  <w:style w:type="paragraph" w:styleId="826">
    <w:name w:val="Footer"/>
    <w:basedOn w:val="820"/>
    <w:link w:val="827"/>
    <w:uiPriority w:val="99"/>
    <w:unhideWhenUsed/>
    <w:pPr>
      <w:spacing w:after="0" w:line="240" w:lineRule="auto"/>
      <w:tabs>
        <w:tab w:val="center" w:pos="4536" w:leader="none"/>
        <w:tab w:val="right" w:pos="9072" w:leader="none"/>
      </w:tabs>
    </w:pPr>
  </w:style>
  <w:style w:type="character" w:styleId="827" w:customStyle="1">
    <w:name w:val="Fußzeile Zchn"/>
    <w:basedOn w:val="821"/>
    <w:link w:val="826"/>
    <w:uiPriority w:val="99"/>
  </w:style>
  <w:style w:type="paragraph" w:styleId="828">
    <w:name w:val="Balloon Text"/>
    <w:basedOn w:val="820"/>
    <w:link w:val="829"/>
    <w:uiPriority w:val="99"/>
    <w:semiHidden/>
    <w:unhideWhenUsed/>
    <w:pPr>
      <w:spacing w:after="0" w:line="240" w:lineRule="auto"/>
    </w:pPr>
    <w:rPr>
      <w:rFonts w:ascii="Tahoma" w:hAnsi="Tahoma" w:cs="Tahoma"/>
      <w:sz w:val="16"/>
      <w:szCs w:val="16"/>
    </w:rPr>
  </w:style>
  <w:style w:type="character" w:styleId="829" w:customStyle="1">
    <w:name w:val="Sprechblasentext Zchn"/>
    <w:basedOn w:val="821"/>
    <w:link w:val="828"/>
    <w:uiPriority w:val="99"/>
    <w:semiHidden/>
    <w:rPr>
      <w:rFonts w:ascii="Tahoma" w:hAnsi="Tahoma" w:cs="Tahoma"/>
      <w:sz w:val="16"/>
      <w:szCs w:val="16"/>
    </w:rPr>
  </w:style>
  <w:style w:type="character" w:styleId="830">
    <w:name w:val="Hyperlink"/>
    <w:basedOn w:val="821"/>
    <w:uiPriority w:val="99"/>
    <w:unhideWhenUsed/>
    <w:rPr>
      <w:color w:val="0000FF" w:themeColor="hyperlink"/>
      <w:u w:val="single"/>
    </w:rPr>
  </w:style>
  <w:style w:type="table" w:styleId="831">
    <w:name w:val="Table Grid"/>
    <w:basedOn w:val="822"/>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32">
    <w:name w:val="Body Text"/>
    <w:basedOn w:val="820"/>
    <w:link w:val="833"/>
    <w:pPr>
      <w:spacing w:after="0" w:line="240" w:lineRule="auto"/>
    </w:pPr>
    <w:rPr>
      <w:rFonts w:ascii="Tahoma" w:hAnsi="Tahoma" w:cs="Times New Roman" w:eastAsia="Times New Roman"/>
      <w:sz w:val="16"/>
      <w:szCs w:val="20"/>
      <w:lang w:eastAsia="de-DE"/>
    </w:rPr>
  </w:style>
  <w:style w:type="character" w:styleId="833" w:customStyle="1">
    <w:name w:val="Textkörper Zchn"/>
    <w:basedOn w:val="821"/>
    <w:link w:val="832"/>
    <w:rPr>
      <w:rFonts w:ascii="Tahoma" w:hAnsi="Tahoma" w:cs="Times New Roman" w:eastAsia="Times New Roman"/>
      <w:sz w:val="16"/>
      <w:szCs w:val="20"/>
      <w:lang w:eastAsia="de-DE"/>
    </w:rPr>
  </w:style>
  <w:style w:type="paragraph" w:styleId="834" w:customStyle="1">
    <w:name w:val="Default"/>
    <w:uiPriority w:val="99"/>
    <w:pPr>
      <w:spacing w:after="0" w:line="240" w:lineRule="auto"/>
      <w:widowControl w:val="off"/>
    </w:pPr>
    <w:rPr>
      <w:rFonts w:ascii="JEJLM F+ Avant Garde ITC by BT" w:hAnsi="JEJLM F+ Avant Garde ITC by BT" w:cs="JEJLM F+ Avant Garde ITC by BT" w:eastAsia="Times New Roman"/>
      <w:color w:val="000000"/>
      <w:sz w:val="24"/>
      <w:szCs w:val="24"/>
      <w:lang w:eastAsia="de-DE"/>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customXml" Target="../customXml/item1.xml" /><Relationship Id="rId11" Type="http://schemas.openxmlformats.org/officeDocument/2006/relationships/image" Target="media/image1.jpg"/><Relationship Id="rId12" Type="http://schemas.openxmlformats.org/officeDocument/2006/relationships/hyperlink" Target="http://www.bonn.de/@F&#246;rderrichtlinien"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
</file>

<file path=customXml/itemProps1.xml><?xml version="1.0" encoding="utf-8"?>
<ds:datastoreItem xmlns:ds="http://schemas.openxmlformats.org/officeDocument/2006/customXml" ds:itemID="{22A8E5A8-79DC-4318-897E-259A5408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ONLYOFFICE/7.0.1.37</Application>
  <Company>Bundesstadt Bonn</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Schebben, Cornelia (51-02)</dc:creator>
  <cp:lastModifiedBy>manuel.esser</cp:lastModifiedBy>
  <cp:revision>12</cp:revision>
  <dcterms:created xsi:type="dcterms:W3CDTF">2021-09-28T14:18:00Z</dcterms:created>
  <dcterms:modified xsi:type="dcterms:W3CDTF">2024-04-15T10:21:01Z</dcterms:modified>
</cp:coreProperties>
</file>